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AAA" w:rsidRPr="00844966" w:rsidRDefault="00160AAA" w:rsidP="00862E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0E77" w:rsidRPr="00844966" w:rsidRDefault="00160AAA" w:rsidP="00862E7C">
      <w:pPr>
        <w:jc w:val="center"/>
        <w:rPr>
          <w:rFonts w:ascii="Times New Roman" w:hAnsi="Times New Roman" w:cs="Times New Roman"/>
          <w:sz w:val="28"/>
          <w:szCs w:val="28"/>
        </w:rPr>
      </w:pPr>
      <w:r w:rsidRPr="00844966">
        <w:rPr>
          <w:rFonts w:ascii="Times New Roman" w:hAnsi="Times New Roman" w:cs="Times New Roman"/>
          <w:sz w:val="28"/>
          <w:szCs w:val="28"/>
        </w:rPr>
        <w:t>Sprawozdanie z realizacji</w:t>
      </w:r>
      <w:r w:rsidR="00862E7C" w:rsidRPr="00844966">
        <w:rPr>
          <w:rFonts w:ascii="Times New Roman" w:hAnsi="Times New Roman" w:cs="Times New Roman"/>
          <w:sz w:val="28"/>
          <w:szCs w:val="28"/>
        </w:rPr>
        <w:t xml:space="preserve"> </w:t>
      </w:r>
      <w:r w:rsidRPr="00844966">
        <w:rPr>
          <w:rFonts w:ascii="Times New Roman" w:hAnsi="Times New Roman" w:cs="Times New Roman"/>
          <w:sz w:val="28"/>
          <w:szCs w:val="28"/>
        </w:rPr>
        <w:t>planu</w:t>
      </w:r>
      <w:r w:rsidR="00862E7C" w:rsidRPr="00844966">
        <w:rPr>
          <w:rFonts w:ascii="Times New Roman" w:hAnsi="Times New Roman" w:cs="Times New Roman"/>
          <w:sz w:val="28"/>
          <w:szCs w:val="28"/>
        </w:rPr>
        <w:t xml:space="preserve"> Szkoły Promującej Zdrowie</w:t>
      </w:r>
    </w:p>
    <w:p w:rsidR="00862E7C" w:rsidRPr="00844966" w:rsidRDefault="00862E7C" w:rsidP="00862E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96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4F2E27F8" wp14:editId="38C03826">
            <wp:simplePos x="0" y="0"/>
            <wp:positionH relativeFrom="column">
              <wp:posOffset>2163445</wp:posOffset>
            </wp:positionH>
            <wp:positionV relativeFrom="paragraph">
              <wp:posOffset>298079</wp:posOffset>
            </wp:positionV>
            <wp:extent cx="1381125" cy="923925"/>
            <wp:effectExtent l="0" t="0" r="9525" b="9525"/>
            <wp:wrapNone/>
            <wp:docPr id="1" name="Obraz 1" descr="C:\Users\Admin\Pictures\logo1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logo1 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4966">
        <w:rPr>
          <w:rFonts w:ascii="Times New Roman" w:hAnsi="Times New Roman" w:cs="Times New Roman"/>
          <w:b/>
          <w:sz w:val="28"/>
          <w:szCs w:val="28"/>
        </w:rPr>
        <w:t>Niepubliczna Szkoła Podstawowa w Dytmarowie</w:t>
      </w:r>
    </w:p>
    <w:p w:rsidR="00862E7C" w:rsidRPr="00844966" w:rsidRDefault="00862E7C" w:rsidP="00862E7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62E7C" w:rsidRPr="00844966" w:rsidRDefault="00862E7C" w:rsidP="00862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2E7C" w:rsidRPr="00844966" w:rsidRDefault="00862E7C" w:rsidP="00862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2E7C" w:rsidRPr="00844966" w:rsidRDefault="008977B8" w:rsidP="00862E7C">
      <w:pPr>
        <w:jc w:val="center"/>
        <w:rPr>
          <w:rFonts w:ascii="Times New Roman" w:hAnsi="Times New Roman" w:cs="Times New Roman"/>
          <w:sz w:val="28"/>
          <w:szCs w:val="28"/>
        </w:rPr>
      </w:pPr>
      <w:r w:rsidRPr="00844966">
        <w:rPr>
          <w:rFonts w:ascii="Times New Roman" w:hAnsi="Times New Roman" w:cs="Times New Roman"/>
          <w:sz w:val="28"/>
          <w:szCs w:val="28"/>
        </w:rPr>
        <w:t>Okres pracy: 2017/2018</w:t>
      </w:r>
      <w:r w:rsidR="00F54532" w:rsidRPr="008449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E7C" w:rsidRPr="00844966" w:rsidRDefault="00862E7C" w:rsidP="00862E7C">
      <w:pPr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sz w:val="24"/>
          <w:szCs w:val="24"/>
        </w:rPr>
        <w:t xml:space="preserve">Cel: </w:t>
      </w:r>
    </w:p>
    <w:p w:rsidR="00862E7C" w:rsidRPr="00844966" w:rsidRDefault="00862E7C" w:rsidP="00862E7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314" w:type="dxa"/>
        <w:tblLook w:val="04A0" w:firstRow="1" w:lastRow="0" w:firstColumn="1" w:lastColumn="0" w:noHBand="0" w:noVBand="1"/>
      </w:tblPr>
      <w:tblGrid>
        <w:gridCol w:w="4575"/>
        <w:gridCol w:w="31"/>
        <w:gridCol w:w="5708"/>
      </w:tblGrid>
      <w:tr w:rsidR="003E3754" w:rsidRPr="00844966" w:rsidTr="003E3754">
        <w:tc>
          <w:tcPr>
            <w:tcW w:w="4575" w:type="dxa"/>
          </w:tcPr>
          <w:p w:rsidR="00F16A86" w:rsidRPr="00844966" w:rsidRDefault="00F16A86" w:rsidP="00862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Zaplanowany:</w:t>
            </w:r>
          </w:p>
          <w:p w:rsidR="00F16A86" w:rsidRPr="00844966" w:rsidRDefault="00F16A86" w:rsidP="00862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9" w:type="dxa"/>
            <w:gridSpan w:val="2"/>
          </w:tcPr>
          <w:p w:rsidR="00F16A86" w:rsidRPr="00844966" w:rsidRDefault="00F16A86" w:rsidP="00F16A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Ewaluacja wyników</w:t>
            </w:r>
          </w:p>
          <w:p w:rsidR="00F16A86" w:rsidRPr="00844966" w:rsidRDefault="00F16A86" w:rsidP="00F16A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Czy i na ile osiągnięto kryterium sukcesu?</w:t>
            </w:r>
          </w:p>
        </w:tc>
      </w:tr>
      <w:tr w:rsidR="00680D7D" w:rsidRPr="00844966" w:rsidTr="003E3754">
        <w:tc>
          <w:tcPr>
            <w:tcW w:w="10314" w:type="dxa"/>
            <w:gridSpan w:val="3"/>
          </w:tcPr>
          <w:p w:rsidR="00680D7D" w:rsidRPr="00844966" w:rsidRDefault="00482068" w:rsidP="0048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</w:t>
            </w:r>
            <w:r w:rsidR="008977B8"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  <w:r w:rsidR="002C4521"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>/201</w:t>
            </w:r>
            <w:r w:rsidR="008977B8"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E3754" w:rsidRPr="00844966" w:rsidTr="003E3754">
        <w:tc>
          <w:tcPr>
            <w:tcW w:w="4606" w:type="dxa"/>
            <w:gridSpan w:val="2"/>
          </w:tcPr>
          <w:p w:rsidR="008977B8" w:rsidRPr="00844966" w:rsidRDefault="008977B8" w:rsidP="008977B8">
            <w:pPr>
              <w:rPr>
                <w:rFonts w:ascii="Times New Roman" w:hAnsi="Times New Roman" w:cs="Times New Roman"/>
                <w:b/>
              </w:rPr>
            </w:pPr>
            <w:r w:rsidRPr="00844966">
              <w:rPr>
                <w:rFonts w:ascii="Times New Roman" w:hAnsi="Times New Roman" w:cs="Times New Roman"/>
                <w:b/>
              </w:rPr>
              <w:t>Uświadomienie uczniom konsekwencji wynikających z przebywania w nadmiernym hałasie.</w:t>
            </w:r>
          </w:p>
          <w:p w:rsidR="002A71C1" w:rsidRPr="00844966" w:rsidRDefault="002A71C1" w:rsidP="00862E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8" w:type="dxa"/>
          </w:tcPr>
          <w:p w:rsidR="008977B8" w:rsidRPr="00844966" w:rsidRDefault="00D2043C" w:rsidP="008977B8">
            <w:pPr>
              <w:rPr>
                <w:rFonts w:ascii="Times New Roman" w:hAnsi="Times New Roman" w:cs="Times New Roman"/>
                <w:b/>
              </w:rPr>
            </w:pPr>
            <w:r w:rsidRPr="0084496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t xml:space="preserve">kryterium sukcesu: </w:t>
            </w:r>
            <w:r w:rsidR="008977B8" w:rsidRPr="00844966">
              <w:rPr>
                <w:rFonts w:ascii="Times New Roman" w:hAnsi="Times New Roman" w:cs="Times New Roman"/>
                <w:b/>
              </w:rPr>
              <w:t>Uświadomienie szkodliwości hałasu – 80% społeczności szkolnej weźmie udział  warsztatach.</w:t>
            </w:r>
          </w:p>
          <w:p w:rsidR="00D2043C" w:rsidRPr="00844966" w:rsidRDefault="00D2043C" w:rsidP="00D204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A71C1" w:rsidRPr="00844966" w:rsidRDefault="00D82990" w:rsidP="00D1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Cel działań ujęty w planie Szkoły Promującej Zdrowie został osiągnięty. Szkoła </w:t>
            </w:r>
            <w:r w:rsidR="008977B8" w:rsidRPr="00844966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inicjowała działania, </w:t>
            </w:r>
            <w:r w:rsidR="008977B8" w:rsidRPr="00844966">
              <w:rPr>
                <w:rFonts w:ascii="Times New Roman" w:hAnsi="Times New Roman" w:cs="Times New Roman"/>
                <w:sz w:val="24"/>
                <w:szCs w:val="24"/>
              </w:rPr>
              <w:t>nawiązując współpracę z firmą zajmującą się badaniem słuchu</w:t>
            </w: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. Celem tych działań było uświadomienie zagrożeń płynących z </w:t>
            </w:r>
            <w:r w:rsidR="008977B8" w:rsidRPr="00844966">
              <w:rPr>
                <w:rFonts w:ascii="Times New Roman" w:hAnsi="Times New Roman" w:cs="Times New Roman"/>
                <w:sz w:val="24"/>
                <w:szCs w:val="24"/>
              </w:rPr>
              <w:t>długotrwałego przebywania w hałasie</w:t>
            </w: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. W ramach współpracy zorganizowano </w:t>
            </w:r>
            <w:r w:rsidRPr="00844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spotkania tematyczne </w:t>
            </w:r>
            <w:r w:rsidR="0041406F" w:rsidRPr="00844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dla uczniów klas IV – VI</w:t>
            </w:r>
            <w:r w:rsidR="008977B8" w:rsidRPr="00844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="0041406F"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3E3754" w:rsidRPr="00844966" w:rsidTr="008340D7">
        <w:trPr>
          <w:trHeight w:val="1051"/>
        </w:trPr>
        <w:tc>
          <w:tcPr>
            <w:tcW w:w="4606" w:type="dxa"/>
            <w:gridSpan w:val="2"/>
          </w:tcPr>
          <w:p w:rsidR="004E7EFA" w:rsidRPr="00844966" w:rsidRDefault="004E7EFA" w:rsidP="004E7EFA">
            <w:pPr>
              <w:rPr>
                <w:rFonts w:ascii="Times New Roman" w:hAnsi="Times New Roman" w:cs="Times New Roman"/>
                <w:b/>
              </w:rPr>
            </w:pPr>
            <w:r w:rsidRPr="00844966">
              <w:rPr>
                <w:rFonts w:ascii="Times New Roman" w:hAnsi="Times New Roman" w:cs="Times New Roman"/>
                <w:b/>
              </w:rPr>
              <w:t>Przeprowadzenie kompleksowej interwencji edukacyjno – zdrowotnej oraz wdrożenie działań zapobiegających nadwadze, otyłości i cukrzycy</w:t>
            </w:r>
          </w:p>
          <w:p w:rsidR="00862E7C" w:rsidRPr="00844966" w:rsidRDefault="00862E7C" w:rsidP="00862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8" w:type="dxa"/>
          </w:tcPr>
          <w:p w:rsidR="004E7EFA" w:rsidRPr="00844966" w:rsidRDefault="00D2043C" w:rsidP="004E7EFA">
            <w:pPr>
              <w:rPr>
                <w:rFonts w:ascii="Times New Roman" w:hAnsi="Times New Roman" w:cs="Times New Roman"/>
                <w:b/>
                <w:bCs/>
              </w:rPr>
            </w:pPr>
            <w:r w:rsidRPr="0084496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t xml:space="preserve">kryterium sukcesu: </w:t>
            </w:r>
            <w:r w:rsidR="004E7EFA" w:rsidRPr="00844966">
              <w:rPr>
                <w:rFonts w:ascii="Times New Roman" w:hAnsi="Times New Roman" w:cs="Times New Roman"/>
                <w:b/>
                <w:bCs/>
              </w:rPr>
              <w:t xml:space="preserve">Poszerzenie świadomości dzieci, rodziców i dziadków w zakresie zdrowego odżywiania, zapobieganie nadwadze i otyłości u dzieci – 10% uczniów i  rodziców weźmie udział w </w:t>
            </w:r>
            <w:r w:rsidR="00634623" w:rsidRPr="00844966">
              <w:rPr>
                <w:rFonts w:ascii="Times New Roman" w:hAnsi="Times New Roman" w:cs="Times New Roman"/>
                <w:b/>
                <w:bCs/>
              </w:rPr>
              <w:t>programie</w:t>
            </w:r>
            <w:r w:rsidR="004E7EFA" w:rsidRPr="00844966">
              <w:rPr>
                <w:rFonts w:ascii="Times New Roman" w:hAnsi="Times New Roman" w:cs="Times New Roman"/>
                <w:b/>
                <w:bCs/>
              </w:rPr>
              <w:t xml:space="preserve"> na rzecz walki z otyłością.</w:t>
            </w:r>
          </w:p>
          <w:p w:rsidR="004E7EFA" w:rsidRPr="00844966" w:rsidRDefault="004E7EFA" w:rsidP="004E7EFA">
            <w:pPr>
              <w:rPr>
                <w:rStyle w:val="Pogrubienie"/>
                <w:rFonts w:ascii="Times New Roman" w:hAnsi="Times New Roman" w:cs="Times New Roman"/>
              </w:rPr>
            </w:pPr>
          </w:p>
          <w:p w:rsidR="00862E7C" w:rsidRPr="00844966" w:rsidRDefault="009C2555" w:rsidP="004E7EFA">
            <w:pPr>
              <w:rPr>
                <w:rFonts w:ascii="Times New Roman" w:hAnsi="Times New Roman" w:cs="Times New Roman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Niepubliczna Szkoła Podstawowa w</w:t>
            </w:r>
            <w:r w:rsidR="00634623"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 Dytmarowie w roku szkolnym 2017/2018</w:t>
            </w: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 przystąpiła do </w:t>
            </w:r>
            <w:r w:rsidR="004E7EFA"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programu </w:t>
            </w: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r w:rsidR="004E7EFA" w:rsidRPr="00844966">
              <w:rPr>
                <w:rFonts w:ascii="Times New Roman" w:hAnsi="Times New Roman" w:cs="Times New Roman"/>
                <w:sz w:val="24"/>
                <w:szCs w:val="24"/>
              </w:rPr>
              <w:t>Subregion środkowy wysportowany i zdrowy” przeciwdziałającego nadwadze, otyłości oraz cukrzycy wśród dzieci i młodzieży od 6 do 18 lat oraz dorosłych pomiędzy 45- 65 rokiem życia.</w:t>
            </w:r>
            <w:r w:rsidR="00634623"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 Z danych przekazanych przez OCR Korfantów wynika</w:t>
            </w:r>
            <w:r w:rsidR="0010390A"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, że na pierwszym etapie projektu </w:t>
            </w:r>
            <w:r w:rsidR="00E003AD" w:rsidRPr="00844966">
              <w:rPr>
                <w:rFonts w:ascii="Times New Roman" w:hAnsi="Times New Roman" w:cs="Times New Roman"/>
                <w:sz w:val="24"/>
                <w:szCs w:val="24"/>
              </w:rPr>
              <w:t>zostało przebadanych 99 osób, do drugiego etapu zakwalifikowało się 21 osób, z czego 10 wzięło udział w II etapie.</w:t>
            </w:r>
          </w:p>
        </w:tc>
      </w:tr>
      <w:tr w:rsidR="008340D7" w:rsidRPr="00844966" w:rsidTr="003E3754">
        <w:trPr>
          <w:trHeight w:val="822"/>
        </w:trPr>
        <w:tc>
          <w:tcPr>
            <w:tcW w:w="4606" w:type="dxa"/>
            <w:gridSpan w:val="2"/>
          </w:tcPr>
          <w:p w:rsidR="008340D7" w:rsidRPr="00844966" w:rsidRDefault="009B0BC3" w:rsidP="00862E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4966">
              <w:rPr>
                <w:rFonts w:ascii="Times New Roman" w:hAnsi="Times New Roman" w:cs="Times New Roman"/>
                <w:b/>
              </w:rPr>
              <w:t>Uświadomienie uczniom współczesnych zagrożeń  oraz dbanie o bezpieczeństwo</w:t>
            </w:r>
          </w:p>
        </w:tc>
        <w:tc>
          <w:tcPr>
            <w:tcW w:w="5708" w:type="dxa"/>
          </w:tcPr>
          <w:p w:rsidR="009B0BC3" w:rsidRPr="00844966" w:rsidRDefault="008340D7" w:rsidP="009B0BC3">
            <w:pPr>
              <w:rPr>
                <w:rFonts w:ascii="Times New Roman" w:hAnsi="Times New Roman" w:cs="Times New Roman"/>
                <w:b/>
              </w:rPr>
            </w:pPr>
            <w:r w:rsidRPr="0084496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t>kryterium sukcesu:</w:t>
            </w:r>
            <w:r w:rsidRPr="00844966">
              <w:rPr>
                <w:rFonts w:ascii="Times New Roman" w:hAnsi="Times New Roman" w:cs="Times New Roman"/>
                <w:b/>
              </w:rPr>
              <w:t xml:space="preserve"> </w:t>
            </w:r>
            <w:r w:rsidR="009B0BC3" w:rsidRPr="00844966">
              <w:rPr>
                <w:rFonts w:ascii="Times New Roman" w:hAnsi="Times New Roman" w:cs="Times New Roman"/>
                <w:b/>
              </w:rPr>
              <w:t xml:space="preserve">Zdobycie wiedzy na temat zasad udzielania pierwszej pomocy -– 80% społeczności szkolnej weźmie udział  warsztatach. </w:t>
            </w:r>
          </w:p>
          <w:p w:rsidR="008340D7" w:rsidRPr="00844966" w:rsidRDefault="008340D7" w:rsidP="00EB7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0D7" w:rsidRPr="00844966" w:rsidRDefault="00CB72ED" w:rsidP="00115906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</w:pPr>
            <w:r w:rsidRPr="00844966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 </w:t>
            </w:r>
            <w:r w:rsidR="0024686C"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Cel działań ujęty w planie Szkoły Promującej Zdrowie został osiągnięty. Szkoła inicjowała działania, </w:t>
            </w:r>
            <w:r w:rsidR="00434E58" w:rsidRPr="00844966">
              <w:rPr>
                <w:rFonts w:ascii="Times New Roman" w:hAnsi="Times New Roman" w:cs="Times New Roman"/>
                <w:sz w:val="24"/>
                <w:szCs w:val="24"/>
              </w:rPr>
              <w:t>których c</w:t>
            </w:r>
            <w:r w:rsidR="0024686C"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elem było uświadomienie zagrożeń płynących z niewłaściwego stosowana nowoczesnych technologii, przypomnienie zasad bezpieczeństwa oraz sposobów unikania zagrożeń. W ramach współpracy zorganizowano </w:t>
            </w:r>
            <w:r w:rsidR="0024686C" w:rsidRPr="00844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spotkania tematyczne dla </w:t>
            </w:r>
            <w:r w:rsidR="00434E58" w:rsidRPr="00844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wszystkich uczniów ze studentem medycyny i weterynarii.</w:t>
            </w:r>
            <w:r w:rsidR="0024686C"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686C"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>Policjanci przeprowadzili również pogadankę z uczniami</w:t>
            </w:r>
            <w:r w:rsidR="00434E58"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 temat cyberprzemocy</w:t>
            </w:r>
            <w:r w:rsidR="0024686C"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434E58"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oraz z rodzicami </w:t>
            </w:r>
            <w:r w:rsidR="00115906"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>poruszyli problem profilaktyki antynarkotykowej.</w:t>
            </w:r>
            <w:r w:rsidR="00434E58"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B542E" w:rsidRPr="00844966" w:rsidRDefault="001B542E" w:rsidP="00862E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42E" w:rsidRPr="00844966" w:rsidRDefault="001B542E">
      <w:pPr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sz w:val="24"/>
          <w:szCs w:val="24"/>
        </w:rPr>
        <w:br w:type="page"/>
      </w:r>
    </w:p>
    <w:p w:rsidR="001B542E" w:rsidRPr="00844966" w:rsidRDefault="001B542E" w:rsidP="00862E7C">
      <w:pPr>
        <w:jc w:val="center"/>
        <w:rPr>
          <w:rFonts w:ascii="Times New Roman" w:hAnsi="Times New Roman" w:cs="Times New Roman"/>
          <w:sz w:val="24"/>
          <w:szCs w:val="24"/>
        </w:rPr>
        <w:sectPr w:rsidR="001B542E" w:rsidRPr="00844966" w:rsidSect="00763D00">
          <w:footerReference w:type="default" r:id="rId10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862E7C" w:rsidRPr="00844966" w:rsidRDefault="00F16A86" w:rsidP="00862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sz w:val="24"/>
          <w:szCs w:val="24"/>
        </w:rPr>
        <w:t>Zadania wynikające z planu pracy</w:t>
      </w:r>
      <w:r w:rsidR="008F1724" w:rsidRPr="00844966">
        <w:rPr>
          <w:rFonts w:ascii="Times New Roman" w:hAnsi="Times New Roman" w:cs="Times New Roman"/>
          <w:sz w:val="24"/>
          <w:szCs w:val="24"/>
        </w:rPr>
        <w:t>:</w:t>
      </w:r>
    </w:p>
    <w:p w:rsidR="00DD0B8D" w:rsidRPr="00844966" w:rsidRDefault="008340D7" w:rsidP="00862E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966">
        <w:rPr>
          <w:rFonts w:ascii="Times New Roman" w:eastAsia="Calibri" w:hAnsi="Times New Roman" w:cs="Times New Roman"/>
          <w:b/>
          <w:sz w:val="24"/>
          <w:szCs w:val="24"/>
        </w:rPr>
        <w:t>Rok szkoln</w:t>
      </w:r>
      <w:r w:rsidR="009966AC" w:rsidRPr="00844966">
        <w:rPr>
          <w:rFonts w:ascii="Times New Roman" w:eastAsia="Calibri" w:hAnsi="Times New Roman" w:cs="Times New Roman"/>
          <w:b/>
          <w:sz w:val="24"/>
          <w:szCs w:val="24"/>
        </w:rPr>
        <w:t>y 2017/2018</w:t>
      </w:r>
    </w:p>
    <w:p w:rsidR="00CF5AB1" w:rsidRPr="00844966" w:rsidRDefault="00CF5AB1" w:rsidP="00CF5AB1">
      <w:pPr>
        <w:rPr>
          <w:rFonts w:ascii="Times New Roman" w:hAnsi="Times New Roman" w:cs="Times New Roman"/>
          <w:b/>
          <w:sz w:val="24"/>
          <w:szCs w:val="24"/>
        </w:rPr>
      </w:pPr>
      <w:r w:rsidRPr="00844966">
        <w:rPr>
          <w:rFonts w:ascii="Times New Roman" w:hAnsi="Times New Roman" w:cs="Times New Roman"/>
          <w:b/>
          <w:sz w:val="24"/>
          <w:szCs w:val="24"/>
        </w:rPr>
        <w:t>Przekazanie informacji o zadaniach programu organom szkoły</w:t>
      </w:r>
    </w:p>
    <w:tbl>
      <w:tblPr>
        <w:tblStyle w:val="Tabela-Siatka"/>
        <w:tblW w:w="15134" w:type="dxa"/>
        <w:tblLook w:val="04A0" w:firstRow="1" w:lastRow="0" w:firstColumn="1" w:lastColumn="0" w:noHBand="0" w:noVBand="1"/>
      </w:tblPr>
      <w:tblGrid>
        <w:gridCol w:w="2248"/>
        <w:gridCol w:w="12886"/>
      </w:tblGrid>
      <w:tr w:rsidR="00CF5AB1" w:rsidRPr="00844966" w:rsidTr="00EE5340">
        <w:tc>
          <w:tcPr>
            <w:tcW w:w="2248" w:type="dxa"/>
          </w:tcPr>
          <w:p w:rsidR="00CF5AB1" w:rsidRPr="00844966" w:rsidRDefault="00CF5AB1" w:rsidP="0068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Zaplanowany:</w:t>
            </w:r>
          </w:p>
          <w:p w:rsidR="00CF5AB1" w:rsidRPr="00844966" w:rsidRDefault="00CF5AB1" w:rsidP="0068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6" w:type="dxa"/>
          </w:tcPr>
          <w:p w:rsidR="00CF5AB1" w:rsidRPr="00844966" w:rsidRDefault="00CF5AB1" w:rsidP="0068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Ewaluacja wyników</w:t>
            </w:r>
          </w:p>
          <w:p w:rsidR="00CF5AB1" w:rsidRPr="00844966" w:rsidRDefault="00CF5AB1" w:rsidP="0068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Czy i na ile osiągnięto kryterium sukcesu?</w:t>
            </w:r>
          </w:p>
        </w:tc>
      </w:tr>
      <w:tr w:rsidR="00CF5AB1" w:rsidRPr="00844966" w:rsidTr="00EE5340">
        <w:tc>
          <w:tcPr>
            <w:tcW w:w="2248" w:type="dxa"/>
          </w:tcPr>
          <w:p w:rsidR="00463F4C" w:rsidRPr="00844966" w:rsidRDefault="00463F4C" w:rsidP="00CF5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B1" w:rsidRPr="00844966" w:rsidRDefault="00CF5AB1" w:rsidP="00CF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Przekazanie informacji nt. planu działań SzPZ  podczas spotkania z rodzicami</w:t>
            </w:r>
          </w:p>
          <w:p w:rsidR="00CF5AB1" w:rsidRPr="00844966" w:rsidRDefault="00CF5AB1" w:rsidP="00862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6" w:type="dxa"/>
          </w:tcPr>
          <w:p w:rsidR="00463F4C" w:rsidRPr="00844966" w:rsidRDefault="00463F4C" w:rsidP="00C51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D5E" w:rsidRPr="00844966" w:rsidRDefault="00A1381B" w:rsidP="00C51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Dyrektor podczas pierwszego</w:t>
            </w:r>
            <w:r w:rsidR="00121607"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 spotkania z rodzicami przedstawi</w:t>
            </w:r>
            <w:r w:rsidR="00F02F32" w:rsidRPr="00844966">
              <w:rPr>
                <w:rFonts w:ascii="Times New Roman" w:hAnsi="Times New Roman" w:cs="Times New Roman"/>
                <w:sz w:val="24"/>
                <w:szCs w:val="24"/>
              </w:rPr>
              <w:t>li</w:t>
            </w:r>
            <w:r w:rsidR="00121607"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 główne zasady programu.</w:t>
            </w:r>
            <w:r w:rsidR="00116D9B"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381B" w:rsidRPr="00844966" w:rsidRDefault="00C51F21" w:rsidP="00A138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Zapis o realizacji koncepcji szkoły promującej zdrowie, dążenie do włączenia do sieci </w:t>
            </w:r>
            <w:r w:rsidR="009966AC" w:rsidRPr="00844966">
              <w:rPr>
                <w:rFonts w:ascii="Times New Roman" w:hAnsi="Times New Roman" w:cs="Times New Roman"/>
                <w:sz w:val="24"/>
                <w:szCs w:val="24"/>
              </w:rPr>
              <w:t>ogólnopolskiej</w:t>
            </w: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 oraz uzyskanie certyfikatu </w:t>
            </w:r>
            <w:r w:rsidR="009966AC" w:rsidRPr="00844966">
              <w:rPr>
                <w:rFonts w:ascii="Times New Roman" w:hAnsi="Times New Roman" w:cs="Times New Roman"/>
                <w:sz w:val="24"/>
                <w:szCs w:val="24"/>
              </w:rPr>
              <w:t>ogólnopolskiego</w:t>
            </w: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81B" w:rsidRPr="00844966">
              <w:rPr>
                <w:rFonts w:ascii="Times New Roman" w:hAnsi="Times New Roman" w:cs="Times New Roman"/>
                <w:sz w:val="24"/>
                <w:szCs w:val="24"/>
              </w:rPr>
              <w:t>znajduje się</w:t>
            </w: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 w Koncepcji Pracy Szkoły na </w:t>
            </w:r>
            <w:r w:rsidR="009966AC"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lata 2017 – 2019</w:t>
            </w:r>
            <w:r w:rsidR="00A1381B"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Działania na rzecz promocji szkoły są na bieżąco przekazywane za pośrednictwem strony internetowej szkoły oraz facebooka.</w:t>
            </w:r>
          </w:p>
          <w:p w:rsidR="000C79F6" w:rsidRPr="00844966" w:rsidRDefault="000C79F6" w:rsidP="009966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66AC" w:rsidRPr="00844966" w:rsidRDefault="009966AC" w:rsidP="009966AC">
      <w:pPr>
        <w:pStyle w:val="Akapitzlist"/>
        <w:spacing w:line="360" w:lineRule="auto"/>
        <w:ind w:left="34"/>
        <w:rPr>
          <w:rFonts w:ascii="Times New Roman" w:hAnsi="Times New Roman"/>
          <w:b/>
        </w:rPr>
      </w:pPr>
    </w:p>
    <w:p w:rsidR="009966AC" w:rsidRPr="00844966" w:rsidRDefault="009966AC" w:rsidP="009966AC">
      <w:pPr>
        <w:pStyle w:val="Akapitzlist"/>
        <w:spacing w:line="360" w:lineRule="auto"/>
        <w:ind w:left="34"/>
        <w:rPr>
          <w:rFonts w:ascii="Times New Roman" w:hAnsi="Times New Roman"/>
          <w:b/>
        </w:rPr>
      </w:pPr>
      <w:r w:rsidRPr="00844966">
        <w:rPr>
          <w:rFonts w:ascii="Times New Roman" w:hAnsi="Times New Roman"/>
          <w:b/>
        </w:rPr>
        <w:t>Nadwaga, otyłość i cukrzyca</w:t>
      </w:r>
      <w:r w:rsidRPr="00844966">
        <w:rPr>
          <w:rFonts w:ascii="Times New Roman" w:hAnsi="Times New Roman"/>
          <w:b/>
          <w:iCs/>
          <w:color w:val="000000"/>
        </w:rPr>
        <w:t xml:space="preserve">– </w:t>
      </w:r>
      <w:r w:rsidRPr="00844966">
        <w:rPr>
          <w:rFonts w:ascii="Times New Roman" w:hAnsi="Times New Roman"/>
          <w:b/>
        </w:rPr>
        <w:t xml:space="preserve">przeciwdziałanie  </w:t>
      </w:r>
      <w:r w:rsidRPr="00844966">
        <w:rPr>
          <w:rFonts w:ascii="Times New Roman" w:hAnsi="Times New Roman"/>
          <w:b/>
          <w:iCs/>
          <w:color w:val="000000"/>
        </w:rPr>
        <w:t>chorobom cywilizacyjnym.</w:t>
      </w:r>
    </w:p>
    <w:tbl>
      <w:tblPr>
        <w:tblStyle w:val="Tabela-Siatka"/>
        <w:tblW w:w="15276" w:type="dxa"/>
        <w:tblLook w:val="04A0" w:firstRow="1" w:lastRow="0" w:firstColumn="1" w:lastColumn="0" w:noHBand="0" w:noVBand="1"/>
      </w:tblPr>
      <w:tblGrid>
        <w:gridCol w:w="2093"/>
        <w:gridCol w:w="13183"/>
      </w:tblGrid>
      <w:tr w:rsidR="00CF5AB1" w:rsidRPr="00844966" w:rsidTr="00EE5340">
        <w:tc>
          <w:tcPr>
            <w:tcW w:w="2093" w:type="dxa"/>
          </w:tcPr>
          <w:p w:rsidR="00CF5AB1" w:rsidRPr="00844966" w:rsidRDefault="00CF5AB1" w:rsidP="0068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Zaplanowany:</w:t>
            </w:r>
          </w:p>
          <w:p w:rsidR="00CF5AB1" w:rsidRPr="00844966" w:rsidRDefault="00CF5AB1" w:rsidP="0068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3" w:type="dxa"/>
          </w:tcPr>
          <w:p w:rsidR="00CF5AB1" w:rsidRPr="00844966" w:rsidRDefault="00CF5AB1" w:rsidP="0068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Ewaluacja wyników</w:t>
            </w:r>
          </w:p>
          <w:p w:rsidR="00CF5AB1" w:rsidRPr="00844966" w:rsidRDefault="00CF5AB1" w:rsidP="0068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Czy i na ile osiągnięto kryterium sukcesu?</w:t>
            </w:r>
          </w:p>
        </w:tc>
      </w:tr>
      <w:tr w:rsidR="00CF5AB1" w:rsidRPr="00844966" w:rsidTr="00EE5340">
        <w:tc>
          <w:tcPr>
            <w:tcW w:w="2093" w:type="dxa"/>
          </w:tcPr>
          <w:p w:rsidR="00463F4C" w:rsidRPr="00844966" w:rsidRDefault="00463F4C" w:rsidP="00CF5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AC" w:rsidRPr="00844966" w:rsidRDefault="009966AC" w:rsidP="0099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Udział w  programie „Wysportowany i zdrowy”</w:t>
            </w:r>
          </w:p>
          <w:p w:rsidR="00CF5AB1" w:rsidRPr="00844966" w:rsidRDefault="009966AC" w:rsidP="009966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Rok szkolny 2017/2018 oraz 2018/2019</w:t>
            </w:r>
          </w:p>
        </w:tc>
        <w:tc>
          <w:tcPr>
            <w:tcW w:w="13183" w:type="dxa"/>
          </w:tcPr>
          <w:p w:rsidR="00CF5AB1" w:rsidRPr="00844966" w:rsidRDefault="00CF5AB1" w:rsidP="00A1381B">
            <w:pPr>
              <w:rPr>
                <w:rFonts w:ascii="Times New Roman" w:hAnsi="Times New Roman" w:cs="Times New Roman"/>
              </w:rPr>
            </w:pP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Ideą programu jest poprawa do 2020 roku zdrowia mieszkańców Opolszczyzny, poprzez przeprowadzenie kompleksowej interwencji edukacyjno- zdrowotnej oraz wdrożenie działań zapobiegających nadwadze, otyłości i cukrzycy. </w:t>
            </w: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Program realizowany jest przy współfinansowaniu ze środków Unii Europejskiej za pośrednictwem Budżetu Państwa, Władz samorządowych województwa opolskiego oraz własnych Opolskiego Centrum Rehabilitacji.</w:t>
            </w: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I etap Programu to badania przesiewowe obejmujące wypełnienie ankiety ( imiennej ) na temat odżywiania się, ruchu i sytuacji materialnej, obliczenie wskaźnika BMI na podstawie badania masy ciała i wzrostu oraz ewentualne skierowanie na darmowe badanie stężenia glukozy we krwi u osób z ryzykiem wystąpienia cukrzycy.</w:t>
            </w: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II Etap Programu to opieka multikomponentowa dla uczestników wybranych na podstawie badań przesiewowych obejmująca między innymi indywidualne spotkania z dietetykiem, diabetologiem, psychologiem czy fizjoterapeutą. Każdy z uczestników tego etapu miał opracowaną indywidualną dietę oraz zestaw aktywności ruchowych. Uczestnik </w:t>
            </w:r>
            <w:r w:rsidR="007D7EF2"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był</w:t>
            </w: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oceniany pod katem składu masy ciała oraz parametrów z badania przesiewowego. </w:t>
            </w: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III etap programu, równolegle z pozostałymi obejmuje działania informacyjno – edukacyjne w postaci działań dla ogółu mieszkańców regionu. Na zajęcia te składać się będą zajęcia na basenach, Orlikach, w ramach pikników edukacyjnych, warsztatów gotowania itp. Wszystkie te formy zajęć również finansowane są ze środków Unii Europejskiej.</w:t>
            </w: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Ilość osób przebadanych w I etapie projektu</w:t>
            </w: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03"/>
              <w:gridCol w:w="5841"/>
            </w:tblGrid>
            <w:tr w:rsidR="009966AC" w:rsidRPr="00844966" w:rsidTr="007D7EF2">
              <w:trPr>
                <w:jc w:val="center"/>
              </w:trPr>
              <w:tc>
                <w:tcPr>
                  <w:tcW w:w="4503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841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Ilość osób</w:t>
                  </w:r>
                </w:p>
              </w:tc>
            </w:tr>
            <w:tr w:rsidR="009966AC" w:rsidRPr="00844966" w:rsidTr="007D7EF2">
              <w:trPr>
                <w:jc w:val="center"/>
              </w:trPr>
              <w:tc>
                <w:tcPr>
                  <w:tcW w:w="4503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Dziewczynki</w:t>
                  </w:r>
                </w:p>
              </w:tc>
              <w:tc>
                <w:tcPr>
                  <w:tcW w:w="5841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57</w:t>
                  </w:r>
                </w:p>
              </w:tc>
            </w:tr>
            <w:tr w:rsidR="009966AC" w:rsidRPr="00844966" w:rsidTr="007D7EF2">
              <w:trPr>
                <w:jc w:val="center"/>
              </w:trPr>
              <w:tc>
                <w:tcPr>
                  <w:tcW w:w="4503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Chłopcy</w:t>
                  </w:r>
                </w:p>
              </w:tc>
              <w:tc>
                <w:tcPr>
                  <w:tcW w:w="5841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42</w:t>
                  </w:r>
                </w:p>
              </w:tc>
            </w:tr>
            <w:tr w:rsidR="009966AC" w:rsidRPr="00844966" w:rsidTr="007D7EF2">
              <w:trPr>
                <w:jc w:val="center"/>
              </w:trPr>
              <w:tc>
                <w:tcPr>
                  <w:tcW w:w="4503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Razem</w:t>
                  </w:r>
                </w:p>
              </w:tc>
              <w:tc>
                <w:tcPr>
                  <w:tcW w:w="5841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99</w:t>
                  </w:r>
                </w:p>
              </w:tc>
            </w:tr>
          </w:tbl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Ilość osób zakwalifikowanych do II etapu projektu</w:t>
            </w: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03"/>
              <w:gridCol w:w="5841"/>
            </w:tblGrid>
            <w:tr w:rsidR="009966AC" w:rsidRPr="00844966" w:rsidTr="007D7EF2">
              <w:trPr>
                <w:jc w:val="center"/>
              </w:trPr>
              <w:tc>
                <w:tcPr>
                  <w:tcW w:w="10344" w:type="dxa"/>
                  <w:gridSpan w:val="2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Ilość osób zakwalifikowanych do II etapu projektu</w:t>
                  </w:r>
                </w:p>
              </w:tc>
            </w:tr>
            <w:tr w:rsidR="009966AC" w:rsidRPr="00844966" w:rsidTr="007D7EF2">
              <w:trPr>
                <w:jc w:val="center"/>
              </w:trPr>
              <w:tc>
                <w:tcPr>
                  <w:tcW w:w="4503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Dziewczynki</w:t>
                  </w:r>
                </w:p>
              </w:tc>
              <w:tc>
                <w:tcPr>
                  <w:tcW w:w="5841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12</w:t>
                  </w:r>
                </w:p>
              </w:tc>
            </w:tr>
            <w:tr w:rsidR="009966AC" w:rsidRPr="00844966" w:rsidTr="007D7EF2">
              <w:trPr>
                <w:jc w:val="center"/>
              </w:trPr>
              <w:tc>
                <w:tcPr>
                  <w:tcW w:w="4503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Chłopcy</w:t>
                  </w:r>
                </w:p>
              </w:tc>
              <w:tc>
                <w:tcPr>
                  <w:tcW w:w="5841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9</w:t>
                  </w:r>
                </w:p>
              </w:tc>
            </w:tr>
            <w:tr w:rsidR="009966AC" w:rsidRPr="00844966" w:rsidTr="007D7EF2">
              <w:trPr>
                <w:jc w:val="center"/>
              </w:trPr>
              <w:tc>
                <w:tcPr>
                  <w:tcW w:w="4503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Razem</w:t>
                  </w:r>
                </w:p>
              </w:tc>
              <w:tc>
                <w:tcPr>
                  <w:tcW w:w="5841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21</w:t>
                  </w:r>
                </w:p>
              </w:tc>
            </w:tr>
          </w:tbl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Ilość osób, które wzięły udział w II etapie</w:t>
            </w:r>
          </w:p>
          <w:p w:rsidR="009966AC" w:rsidRPr="00844966" w:rsidRDefault="009966AC" w:rsidP="009966A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03"/>
              <w:gridCol w:w="5841"/>
            </w:tblGrid>
            <w:tr w:rsidR="009966AC" w:rsidRPr="00844966" w:rsidTr="007D7EF2">
              <w:trPr>
                <w:jc w:val="center"/>
              </w:trPr>
              <w:tc>
                <w:tcPr>
                  <w:tcW w:w="10344" w:type="dxa"/>
                  <w:gridSpan w:val="2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Ilość osób, które uczestniczą w II etapie projektu</w:t>
                  </w:r>
                </w:p>
              </w:tc>
            </w:tr>
            <w:tr w:rsidR="009966AC" w:rsidRPr="00844966" w:rsidTr="007D7EF2">
              <w:trPr>
                <w:jc w:val="center"/>
              </w:trPr>
              <w:tc>
                <w:tcPr>
                  <w:tcW w:w="4503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Dziewczynki</w:t>
                  </w:r>
                </w:p>
              </w:tc>
              <w:tc>
                <w:tcPr>
                  <w:tcW w:w="5841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6</w:t>
                  </w:r>
                </w:p>
              </w:tc>
            </w:tr>
            <w:tr w:rsidR="009966AC" w:rsidRPr="00844966" w:rsidTr="007D7EF2">
              <w:trPr>
                <w:jc w:val="center"/>
              </w:trPr>
              <w:tc>
                <w:tcPr>
                  <w:tcW w:w="4503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Chłopcy</w:t>
                  </w:r>
                </w:p>
              </w:tc>
              <w:tc>
                <w:tcPr>
                  <w:tcW w:w="5841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4</w:t>
                  </w:r>
                </w:p>
              </w:tc>
            </w:tr>
            <w:tr w:rsidR="009966AC" w:rsidRPr="00844966" w:rsidTr="007D7EF2">
              <w:trPr>
                <w:jc w:val="center"/>
              </w:trPr>
              <w:tc>
                <w:tcPr>
                  <w:tcW w:w="4503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Razem</w:t>
                  </w:r>
                </w:p>
              </w:tc>
              <w:tc>
                <w:tcPr>
                  <w:tcW w:w="5841" w:type="dxa"/>
                  <w:shd w:val="clear" w:color="auto" w:fill="auto"/>
                </w:tcPr>
                <w:p w:rsidR="009966AC" w:rsidRPr="00844966" w:rsidRDefault="009966AC" w:rsidP="009966A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4496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9966AC" w:rsidRPr="00844966" w:rsidRDefault="009966AC" w:rsidP="009966AC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C79F6" w:rsidRPr="00844966" w:rsidRDefault="000C79F6" w:rsidP="00466BA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5AB1" w:rsidRPr="00844966" w:rsidTr="00EE5340">
        <w:trPr>
          <w:trHeight w:val="1020"/>
        </w:trPr>
        <w:tc>
          <w:tcPr>
            <w:tcW w:w="2093" w:type="dxa"/>
          </w:tcPr>
          <w:p w:rsidR="00463F4C" w:rsidRPr="00844966" w:rsidRDefault="00463F4C" w:rsidP="00CF5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B1" w:rsidRPr="00844966" w:rsidRDefault="007D7EF2" w:rsidP="00967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Nawiązanie współpracy ze szkołami w zakresie promowania prawidłowej diety </w:t>
            </w:r>
          </w:p>
        </w:tc>
        <w:tc>
          <w:tcPr>
            <w:tcW w:w="13183" w:type="dxa"/>
          </w:tcPr>
          <w:p w:rsidR="00463F4C" w:rsidRPr="00844966" w:rsidRDefault="00463F4C" w:rsidP="006C2A0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63F4C" w:rsidRPr="00844966" w:rsidRDefault="00A83C6E" w:rsidP="00FB287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25.04.2018 uczniowie naszej szkoły odwiedzili uczniów Zespołu Szkół Rolniczych. Program wizyty był przebogaty. Uczniowie zwiedzili naszą szkołę. Największe wrażenie zrobiła strzelnica i kuchnia. W kuchni zresztą zadomowili się na dobre. Wraz z Panią Światłowską przygotowywali pizzę dietetyczną, oraz zapiekankę z kaszą jaglaną i jabłkiem oraz gałką loda truskawkowo - bananowego. Zajęcia przebiegały pod hasłem "Matematyka w kuchni". Pani E. Zapała przygotowała gościom lekcję pod hasłem "Język polski w kuchni". Wszystko odbywało się też pod czujnym okiem młodzieży </w:t>
            </w:r>
            <w:r w:rsidR="00FB287B"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ZSR </w:t>
            </w: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 klas gastronomicznych. </w:t>
            </w:r>
          </w:p>
          <w:p w:rsidR="00FB287B" w:rsidRPr="00844966" w:rsidRDefault="00844966" w:rsidP="00FB28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309880" cy="309880"/>
                      <wp:effectExtent l="0" t="0" r="0" b="0"/>
                      <wp:docPr id="11" name="AutoShape 1" descr="Obraz mo&amp;zdot;e zawiera&amp;cacute;: 3 osoby, u&amp;sacute;miechni&amp;eogon;ci ludzie, ludzie siedz&amp;aogon;, dziecko, jedzenie i w budynk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988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Obraz mo&amp;zdot;e zawiera&amp;cacute;: 3 osoby, u&amp;sacute;miechni&amp;eogon;ci ludzie, ludzie siedz&amp;aogon;, dziecko, jedzenie i w budynku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1NcEwMAAFMGAAAOAAAAZHJzL2Uyb0RvYy54bWysVcFy2jAQvXem/6DRoac4tokh2MRkEgid&#10;zqRNZtJ+gJBkrMaWXEmOgU7/vSsZCEkunbY+GGlXfrtv92m5uFzXFXri2gglcxyfRhhxSRUTcpXj&#10;b18XwRgjY4lkpFKS53jDDb6cvn930TUZH6hSVYxrBCDSZF2T49LaJgtDQ0teE3OqGi7BWShdEwtb&#10;vQqZJh2g11U4iKJR2CnNGq0oNwas896Jpx6/KDi1d0VhuEVVjiE369/av5fuHU4vSLbSpCkF3aVB&#10;/iKLmggJQQ9Qc2IJarV4A1ULqpVRhT2lqg5VUQjKPQdgE0ev2DyUpOGeCxTHNIcymf8HS7883Wsk&#10;GPQuxkiSGnp01VrlQyMwMW4o1OtuqckW1eoDqZvJlik74WgLjeCaeBMltLV8kqEzBPSWmxPUervp&#10;7bXgtJTCm7haKTmhAlUt2wp+svtFRnC29SeIP3GCnJs+qhP0HTxcCo4E6tCyZRv52LrWdY3JgMFD&#10;c69d8U1zq+ijQVLNSiJX/Mo0IACgBsz2Jq1VV3LCoIaxgwhfYLiNATS07D4rBrUgUAvf2HWhaxcD&#10;WobWXj+bg3742iIKxrMoHY9BZRRcu7WLQLL9x4029iNXNXKLHGvIzoOTp1tj+6P7Iy6WVAtRVWAn&#10;WSVfGACzt0Bo+NT5XBJecT/TKL0Z34yTIBmMboIkms+Dq8UsCUaL+Hw4P5vPZvP4l4sbJ1kpGOPS&#10;hdmrP07+TF27e9jr9qB/oyrBHJxLyejVclZp9ETg9i3840sOnudj4cs0fL2AyytK8SCJrgdpsBiN&#10;z4NkkQyD9DwaB1GcXqejKEmT+eIlpVsh+b9TQl2O0+Fg6Lt0lPQrbpF/3nIjWS0szLdK1DkeHw6R&#10;zCnwRjLfWktE1a+PSuHSfy4FtHvfaK9XJ9Fe/UvFNiBXrUBOoDyYxLAold5i1MFUy7H50RLNMao+&#10;SZB8GieJG4N+kwzPB7DRx57lsYdIClA5thj1y5ntR2fbaLEqIVLsCyOVGxmF8BJ2V6jPane5YHJ5&#10;Jrsp60bj8d6fev4vmP4GAAD//wMAUEsDBBQABgAIAAAAIQBDa8rn2QAAAAMBAAAPAAAAZHJzL2Rv&#10;d25yZXYueG1sTI9BS8NAEIXvgv9hGcGL2I0iUmI2RQpiEaGYas/T7JgEs7NpdpvEf9+pHvQyw/Ae&#10;b76XLSbXqoH60Hg2cDNLQBGX3jZcGXjfPF3PQYWIbLH1TAa+KcAiPz/LMLV+5DcailgpCeGQooE6&#10;xi7VOpQ1OQwz3xGL9ul7h1HOvtK2x1HCXatvk+ReO2xYPtTY0bKm8qs4OANjuR62m9dnvb7arjzv&#10;V/tl8fFizOXF9PgAKtIU/8xwwhd0yIVp5w9sg2oNSJH4M0W7m0uL3e/Weab/s+dHAAAA//8DAFBL&#10;AQItABQABgAIAAAAIQC2gziS/gAAAOEBAAATAAAAAAAAAAAAAAAAAAAAAABbQ29udGVudF9UeXBl&#10;c10ueG1sUEsBAi0AFAAGAAgAAAAhADj9If/WAAAAlAEAAAsAAAAAAAAAAAAAAAAALwEAAF9yZWxz&#10;Ly5yZWxzUEsBAi0AFAAGAAgAAAAhAEbHU1wTAwAAUwYAAA4AAAAAAAAAAAAAAAAALgIAAGRycy9l&#10;Mm9Eb2MueG1sUEsBAi0AFAAGAAgAAAAhAENryufZAAAAAwEAAA8AAAAAAAAAAAAAAAAAbQ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B287B" w:rsidRPr="0084496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309880" cy="309880"/>
                      <wp:effectExtent l="0" t="0" r="0" b="0"/>
                      <wp:docPr id="10" name="AutoShape 2" descr="Obraz mo&amp;zdot;e zawiera&amp;cacute;: 3 osoby, u&amp;sacute;miechni&amp;eogon;ci ludzie, ludzie siedz&amp;aogon;, dziecko, jedzenie i w budynk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988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Obraz mo&amp;zdot;e zawiera&amp;cacute;: 3 osoby, u&amp;sacute;miechni&amp;eogon;ci ludzie, ludzie siedz&amp;aogon;, dziecko, jedzenie i w budynku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GKFAMAAFMGAAAOAAAAZHJzL2Uyb0RvYy54bWysVcFy2jAQvXem/6DRoac4tokh2MRkEgid&#10;zqRNZtJ+gJBkrMaWXEmOgU7/vSsZCEkunbY+GGlX3t339mm5uFzXFXri2gglcxyfRhhxSRUTcpXj&#10;b18XwRgjY4lkpFKS53jDDb6cvn930TUZH6hSVYxrBEGkybomx6W1TRaGhpa8JuZUNVyCs1C6Jha2&#10;ehUyTTqIXlfhIIpGYac0a7Si3Biwznsnnvr4RcGpvSsKwy2qcgy1Wf/W/r1073B6QbKVJk0p6K4M&#10;8hdV1ERISHoINSeWoFaLN6FqQbUyqrCnVNWhKgpBuccAaOLoFZqHkjTcYwFyTHOgyfy/sPTL071G&#10;gkHvgB5JaujRVWuVT40GGDFuKPB1t9Rki2r1gdTNZMuUnXC0hUZwTbyJEtpaPsnQGQJ4y80Jar3d&#10;9PZacFpK4U1crZScUIGqlm0FP9n9IiM42/oTxJ84Qc5NH9UJ+g4eLgVHAnVo2bKNfGxd67rGZIDg&#10;obnXjnzT3Cr6aJBUs5LIFb8yDQgAoAGyvUlr1ZWcMOAwdiHCFzHcxkA0tOw+KwZcEODCN3Zd6Nrl&#10;gJahtdfP5qAfvraIgvEsSsdjoJGCa7d2GUi2/7jRxn7kqkZukWMN1fng5OnW2P7o/ojLJdVCVBXY&#10;SVbJFwaI2VsgNXzqfK4Ir7ifaZTejG/GSZAMRjdBEs3nwdVilgSjRXw+nJ/NZ7N5/MvljZOsFIxx&#10;6dLs1R8nf6au3T3sdXvQv1GVYC6cK8no1XJWafRE4PYt/OMpB8/zsfBlGZ4vwPIKUjxIoutBGixG&#10;4/MgWSTDID2PxkEUp9fpKErSZL54CelWSP7vkFCX43Q4GPouHRX9Clvkn7fYSFYLC/OtEnWOx4dD&#10;JHMKvJHMt9YSUfXrIypc+c9UQLv3jfZ6dRLt1b9UbANy1QrkBMqDSQyLUuktRh1MtRybHy3RHKPq&#10;kwTJp3GSuDHoN8nwfAAbfexZHnuIpBAqxxajfjmz/ehsGy1WJWSKPTFSuZFRCC9hd4X6qnaXCyaX&#10;R7Kbsm40Hu/9qef/gulvAAAA//8DAFBLAwQUAAYACAAAACEAQ2vK59kAAAADAQAADwAAAGRycy9k&#10;b3ducmV2LnhtbEyPQUvDQBCF74L/YRnBi9iNIlJiNkUKYhGhmGrP0+yYBLOzaXabxH/fqR70MsPw&#10;Hm++ly0m16qB+tB4NnAzS0ARl942XBl43zxdz0GFiGyx9UwGvinAIj8/yzC1fuQ3GopYKQnhkKKB&#10;OsYu1TqUNTkMM98Ri/bpe4dRzr7StsdRwl2rb5PkXjtsWD7U2NGypvKrODgDY7ketpvXZ72+2q48&#10;71f7ZfHxYszlxfT4ACrSFP/McMIXdMiFaecPbINqDUiR+DNFu5tLi93v1nmm/7PnRwAAAP//AwBQ&#10;SwECLQAUAAYACAAAACEAtoM4kv4AAADhAQAAEwAAAAAAAAAAAAAAAAAAAAAAW0NvbnRlbnRfVHlw&#10;ZXNdLnhtbFBLAQItABQABgAIAAAAIQA4/SH/1gAAAJQBAAALAAAAAAAAAAAAAAAAAC8BAABfcmVs&#10;cy8ucmVsc1BLAQItABQABgAIAAAAIQBnZhGKFAMAAFMGAAAOAAAAAAAAAAAAAAAAAC4CAABkcnMv&#10;ZTJvRG9jLnhtbFBLAQItABQABgAIAAAAIQBDa8rn2QAAAAMBAAAPAAAAAAAAAAAAAAAAAG4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B287B" w:rsidRPr="00844966">
              <w:rPr>
                <w:rFonts w:ascii="Times New Roman" w:hAnsi="Times New Roman" w:cs="Times New Roman"/>
              </w:rPr>
              <w:t xml:space="preserve"> </w:t>
            </w:r>
            <w:r w:rsidR="00FB287B"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136E897" wp14:editId="7285BA13">
                  <wp:extent cx="2734089" cy="4104860"/>
                  <wp:effectExtent l="19050" t="0" r="9111" b="0"/>
                  <wp:docPr id="1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089" cy="410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B287B" w:rsidRPr="00844966">
              <w:rPr>
                <w:rFonts w:ascii="Times New Roman" w:hAnsi="Times New Roman" w:cs="Times New Roman"/>
              </w:rPr>
              <w:t xml:space="preserve">  </w:t>
            </w:r>
            <w:r w:rsidR="00FB287B" w:rsidRPr="0084496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FB287B"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0F406736" wp14:editId="34C44348">
                  <wp:extent cx="4119905" cy="2741062"/>
                  <wp:effectExtent l="19050" t="0" r="0" b="0"/>
                  <wp:docPr id="47" name="Obraz 7" descr="M:\BACKUP_TOSHIBA\DYSK_C\Desktop\R SZ 2014-2015\Szkoła Promująca Zdrowie\2017-2018\30420297_1178358315633493_225478305704398350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:\BACKUP_TOSHIBA\DYSK_C\Desktop\R SZ 2014-2015\Szkoła Promująca Zdrowie\2017-2018\30420297_1178358315633493_225478305704398350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098" cy="274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4FE" w:rsidRPr="00844966" w:rsidTr="00EE5340">
        <w:trPr>
          <w:trHeight w:val="780"/>
        </w:trPr>
        <w:tc>
          <w:tcPr>
            <w:tcW w:w="2093" w:type="dxa"/>
          </w:tcPr>
          <w:p w:rsidR="009664FE" w:rsidRPr="00844966" w:rsidRDefault="00EE0DF8" w:rsidP="00862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</w:rPr>
              <w:t>Udział w konkursach dotyczących zdrowej diety</w:t>
            </w:r>
          </w:p>
        </w:tc>
        <w:tc>
          <w:tcPr>
            <w:tcW w:w="13183" w:type="dxa"/>
          </w:tcPr>
          <w:p w:rsidR="009664FE" w:rsidRPr="00844966" w:rsidRDefault="00261271" w:rsidP="0026127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</w:t>
            </w:r>
            <w:r w:rsidR="005C13B3" w:rsidRPr="008449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o etapu szkolnego zgłosiło się ok. 14 000 uczniów klas VII i oddziałów gimnazjalnych z całej Polski. Bardzo trudny etap szkolny wyeliminował wielu uczniów i do etapu powiatowego zakwalifikowało się tylko 248, a wśród nich </w:t>
            </w:r>
            <w:r w:rsidRPr="008449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nasza uczennica Agnieszka Kasprzycka</w:t>
            </w:r>
            <w:r w:rsidR="005C13B3" w:rsidRPr="008449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– je</w:t>
            </w:r>
            <w:r w:rsidRPr="008449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dyna</w:t>
            </w:r>
            <w:r w:rsidR="005C13B3" w:rsidRPr="008449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reprezentantk</w:t>
            </w:r>
            <w:r w:rsidRPr="008449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  <w:r w:rsidR="005C13B3" w:rsidRPr="008449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powiatu </w:t>
            </w:r>
            <w:r w:rsidRPr="008449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prudnickiego.</w:t>
            </w:r>
            <w:r w:rsidR="005C13B3" w:rsidRPr="008449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  <w:p w:rsidR="00261271" w:rsidRPr="00844966" w:rsidRDefault="00261271" w:rsidP="0026127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Etap powiatowy wyeliminował kolejnych młodych i zdolnych. Wśród 19 najlepszych z całej Polski znalazła się Agnieszka Kasprzycka  – tym razem jedyna z województwa opolskiego. 13 czerwca odbył się w Warszawie, na Miejskim Stadionie Legii etap ogólnopolski, gdzie </w:t>
            </w:r>
            <w:r w:rsidRPr="008449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Agnieszka Kasprzycka uzyskała tytuł finalisty</w:t>
            </w: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Agnieszka wykazała się olbrzymią wiedzą z zakresu odżywiania, aktywności fizycznej i praw konsumenckich. Do wszystkich etapów była przygotowywana pod kierunkiem nauczycielki szkoły gastronomicznej Agnieszki Światłowskiej – Flak.</w:t>
            </w:r>
          </w:p>
          <w:p w:rsidR="00261271" w:rsidRPr="00844966" w:rsidRDefault="00261271" w:rsidP="0026127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Konkurs wiedzy o zdrowym stylu życia „Trzymaj Formę” to konkurs interdyscyplinarny obejmujący zarówno treści zawarte w podstawie programowej, jak i znacznie wykraczające poza nią. Sprawdza wiedzę  dotyczącą  produktów żywnościowych i ich wartości odżywczych,  najczęstszych błędów żywieniowych i ich następstw oraz wiedzy dotyczącej edukacji konsumenckiej oraz aktywności fizycznej i jej roli w życiu człowieka. Przeprowadzany jest w trzech etapach, a jego organizatorami są Główny Inspektor Sanitarny, Polska Federacja Producentów Żywności Związek Pracodawców oraz Fundacja Żywność, Aktywność Fizyczna i Zdrowie. Na każdym etapie w skład Komisji Konkursowej wchodził przedstawiciel Departamentu Promocji Zdrowia, Biostatystyki i Analiz w Głównym Inspektoracie Sanitarnym,  przedstawiciel Polskiej Federacji Producentów Żywności Związku Pracodawców oraz  przedstawiciel Wydziału Nauk o Żywieniu Człowieka i Konsumpcji SGGW w Warszawie.</w:t>
            </w:r>
          </w:p>
          <w:p w:rsidR="00261271" w:rsidRPr="00844966" w:rsidRDefault="00261271" w:rsidP="00F12AD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AB1" w:rsidRPr="00844966" w:rsidTr="00EE5340">
        <w:tc>
          <w:tcPr>
            <w:tcW w:w="2093" w:type="dxa"/>
          </w:tcPr>
          <w:p w:rsidR="00CF5AB1" w:rsidRPr="00844966" w:rsidRDefault="00CF5AB1" w:rsidP="00862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3" w:type="dxa"/>
          </w:tcPr>
          <w:p w:rsidR="009B1553" w:rsidRPr="00844966" w:rsidRDefault="009B1553" w:rsidP="009B15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246" w:rsidRPr="00844966" w:rsidRDefault="001D6246" w:rsidP="00A94AB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  <w:p w:rsidR="002A3D80" w:rsidRPr="00844966" w:rsidRDefault="002A3D80" w:rsidP="00A94A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CA3FB8" w:rsidRPr="00844966" w:rsidRDefault="005C115D" w:rsidP="00CA3FB8">
      <w:pPr>
        <w:rPr>
          <w:rFonts w:ascii="Times New Roman" w:hAnsi="Times New Roman" w:cs="Times New Roman"/>
          <w:b/>
          <w:sz w:val="24"/>
          <w:szCs w:val="24"/>
        </w:rPr>
      </w:pPr>
      <w:r w:rsidRPr="00844966">
        <w:rPr>
          <w:rFonts w:ascii="Times New Roman" w:hAnsi="Times New Roman" w:cs="Times New Roman"/>
          <w:sz w:val="24"/>
          <w:szCs w:val="24"/>
        </w:rPr>
        <w:br w:type="page"/>
      </w:r>
      <w:r w:rsidR="008122BE" w:rsidRPr="00844966">
        <w:rPr>
          <w:rFonts w:ascii="Times New Roman" w:hAnsi="Times New Roman" w:cs="Times New Roman"/>
          <w:b/>
          <w:color w:val="000000"/>
        </w:rPr>
        <w:t>Uświadomienie uczniom negatywnych skutków niewłaściwego korzystania z Internetu</w:t>
      </w:r>
    </w:p>
    <w:tbl>
      <w:tblPr>
        <w:tblStyle w:val="Tabela-Siatka"/>
        <w:tblW w:w="14992" w:type="dxa"/>
        <w:tblLook w:val="04A0" w:firstRow="1" w:lastRow="0" w:firstColumn="1" w:lastColumn="0" w:noHBand="0" w:noVBand="1"/>
      </w:tblPr>
      <w:tblGrid>
        <w:gridCol w:w="2093"/>
        <w:gridCol w:w="12899"/>
      </w:tblGrid>
      <w:tr w:rsidR="00121607" w:rsidRPr="00844966" w:rsidTr="00EE5340">
        <w:trPr>
          <w:trHeight w:val="3660"/>
        </w:trPr>
        <w:tc>
          <w:tcPr>
            <w:tcW w:w="2093" w:type="dxa"/>
          </w:tcPr>
          <w:p w:rsidR="00121607" w:rsidRPr="00844966" w:rsidRDefault="00121607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1607" w:rsidRPr="00844966" w:rsidRDefault="008122BE" w:rsidP="00862E7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</w:rPr>
              <w:t>Pogadanka z policjantami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99" w:type="dxa"/>
          </w:tcPr>
          <w:p w:rsidR="008122BE" w:rsidRPr="00844966" w:rsidRDefault="008122BE" w:rsidP="008122B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Dbając o bezpieczeństwo naszych uczniów w szkole i w czasie wolnym od zajęć dydaktycznych uczniowie klas IV – VI w </w:t>
            </w:r>
            <w:r w:rsidR="006F00F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dwóch etapach (19.12.2016 r. oraz 3.04.2017 r.)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pojechali na Komisariat Policji w Prudniku na spotkanie profilaktyczno-edukacyjne. Pogadanka poruszała tematy związane ze zjawiskiem cyberprzemocy, bezpiecznego korzystania</w:t>
            </w:r>
            <w:r w:rsidR="006F00F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z Internetu. Przedstawiciele policji uświadomili uczniom, jakie zagrożenia związane są</w:t>
            </w:r>
            <w:r w:rsidR="006F00F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z „cyberprzemocą”, która polega na prześladowaniu, zastraszaniu, nękaniu, wyśmiewaniu</w:t>
            </w:r>
          </w:p>
          <w:p w:rsidR="008122BE" w:rsidRPr="00844966" w:rsidRDefault="008122BE" w:rsidP="008122B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innych osób z wykorzystaniem technik informacyjnych i komunikacyjnych, takich jak:</w:t>
            </w:r>
            <w:r w:rsidR="006F00F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e-mail, fora dyskusyjne, blogi, sms-y, telefony komórkowe, strony internetowe.</w:t>
            </w:r>
          </w:p>
          <w:p w:rsidR="008122BE" w:rsidRPr="00844966" w:rsidRDefault="008122BE" w:rsidP="008122B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Pogadanka policjantów cieszyła się dużym zainteresowaniem wśród uczniów, którzy</w:t>
            </w:r>
          </w:p>
          <w:p w:rsidR="007B26A6" w:rsidRPr="00844966" w:rsidRDefault="008122BE" w:rsidP="008122B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chętnie uczestniczyli w dyskusji oraz zadawali pytania.</w:t>
            </w:r>
            <w:r w:rsidR="00364DC1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="007B26A6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0B3342" w:rsidRPr="00844966" w:rsidRDefault="00A50AAD" w:rsidP="008122B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855F1A1" wp14:editId="44238A79">
                  <wp:extent cx="3228975" cy="2152650"/>
                  <wp:effectExtent l="0" t="0" r="0" b="0"/>
                  <wp:docPr id="101" name="Obraz 101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2842DC2" wp14:editId="43DC313C">
                  <wp:extent cx="3228975" cy="2152650"/>
                  <wp:effectExtent l="0" t="0" r="0" b="0"/>
                  <wp:docPr id="102" name="Obraz 102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DC1" w:rsidRPr="00844966" w:rsidRDefault="00364DC1" w:rsidP="008122B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5AB1" w:rsidRPr="00844966" w:rsidTr="008A2BB9">
        <w:trPr>
          <w:trHeight w:val="1560"/>
        </w:trPr>
        <w:tc>
          <w:tcPr>
            <w:tcW w:w="2093" w:type="dxa"/>
          </w:tcPr>
          <w:p w:rsidR="00EE5340" w:rsidRPr="00844966" w:rsidRDefault="00EE5340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68E6" w:rsidRPr="00844966" w:rsidRDefault="008A2BB9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</w:rPr>
              <w:t>Pogadanka z pedagogiem i psychologiem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F5AB1" w:rsidRPr="00844966" w:rsidRDefault="00CF5AB1" w:rsidP="00862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9" w:type="dxa"/>
          </w:tcPr>
          <w:p w:rsidR="00364DC1" w:rsidRPr="00844966" w:rsidRDefault="00364DC1" w:rsidP="001E007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2BB9" w:rsidRPr="00844966" w:rsidTr="00EE5340">
        <w:trPr>
          <w:trHeight w:val="2730"/>
        </w:trPr>
        <w:tc>
          <w:tcPr>
            <w:tcW w:w="2093" w:type="dxa"/>
          </w:tcPr>
          <w:p w:rsidR="008A2BB9" w:rsidRPr="00844966" w:rsidRDefault="008A2BB9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2BB9" w:rsidRPr="00844966" w:rsidRDefault="008A2BB9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2BB9" w:rsidRPr="00844966" w:rsidRDefault="00E97DC2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</w:rPr>
              <w:t>Udział nauczycieli w doskonaleniu w zakresie promocji zdrowia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A2BB9" w:rsidRPr="00844966" w:rsidRDefault="008A2BB9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2BB9" w:rsidRPr="00844966" w:rsidRDefault="008A2BB9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2BB9" w:rsidRPr="00844966" w:rsidRDefault="008A2BB9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2BB9" w:rsidRPr="00844966" w:rsidRDefault="008A2BB9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2BB9" w:rsidRPr="00844966" w:rsidRDefault="008A2BB9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2BB9" w:rsidRPr="00844966" w:rsidRDefault="008A2BB9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2BB9" w:rsidRPr="00844966" w:rsidRDefault="008A2BB9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2BB9" w:rsidRPr="00844966" w:rsidRDefault="008A2BB9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2BB9" w:rsidRPr="00844966" w:rsidRDefault="008A2BB9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2BB9" w:rsidRPr="00844966" w:rsidRDefault="008A2BB9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2BB9" w:rsidRPr="00844966" w:rsidRDefault="008A2BB9" w:rsidP="00862E7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99" w:type="dxa"/>
          </w:tcPr>
          <w:p w:rsidR="008A2BB9" w:rsidRPr="00844966" w:rsidRDefault="008A2BB9" w:rsidP="001F6E0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dniu </w:t>
            </w:r>
            <w:r w:rsidR="001F6E02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23 listopada 2016 r. w II Liceum Ogólnokształcącym w Zespole Szkół Rolniczych w Prudniku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koordynator ds. promocji zdrowia</w:t>
            </w:r>
            <w:r w:rsidR="001F6E02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uczestniczył w konferencji metodycznej „ Razem bezpieczniej – przeciwdziałanie patologiom społecznym</w:t>
            </w:r>
            <w:r w:rsidR="00FF66C0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”</w:t>
            </w:r>
            <w:r w:rsidR="001F6E02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w ramach projektu RAZEM DLA BEZPIECZEŃSTWA – kompleksowe działania na rzecz społeczności lokalnych Powiatu Prudnickiego. </w:t>
            </w:r>
            <w:r w:rsidR="00D3307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Prelegentem był prof. ChAT dr hab. Mariusz Jędrzejko, wybitny specjalista z dziedziny profilaktyki uzależnień z Centrum Profilaktyki Społecznej w Milanówku, który w niezwykle interesujący sposób przekazał wiele cennych wskazówek dotyczących pracy z młodzieżą  w celu zapobiegania i przeciwdziałania różnego typu zagrożeniom. Konferencja miała charakter wykładowo-warsztatowy. Omówione zostały tematy dotyczące nowych substancji psychoaktywnych i ich destruktywny wpływ na ośrodkowy układ nerwowy. Prowadzący  zaprezentował sposoby rozpoznawania zachowań narkotykowych i dopalaczowych oraz zasady postępowania z osobą pod wpływem środków odurzających. Przedstawił praktyczne podstawy pomocy przedmedycznej dla osób znajdujących się pod wpływem narkotyków.</w:t>
            </w:r>
          </w:p>
          <w:p w:rsidR="00D378D8" w:rsidRPr="00844966" w:rsidRDefault="00D378D8" w:rsidP="001F6E0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159A8C1" wp14:editId="17ABEBC7">
                  <wp:extent cx="3352800" cy="2226469"/>
                  <wp:effectExtent l="0" t="0" r="0" b="0"/>
                  <wp:docPr id="4" name="Obraz 4" descr="http://prudnik.policja.gov.pl/dokumenty/zalaczniki/206/206-22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udnik.policja.gov.pl/dokumenty/zalaczniki/206/206-22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180" cy="222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705" w:rsidRPr="00844966" w:rsidRDefault="001D5705" w:rsidP="001F6E0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5705" w:rsidRPr="00844966" w:rsidRDefault="001D5705" w:rsidP="001D570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grudnia 2016 r. koordynator ds. promocji zdrowia uczestniczył w szkoleniu „ </w:t>
            </w:r>
            <w:r w:rsidRPr="008449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Cyberbezpieczny uczeń”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 ramach wojewódzkiego programu podniesienia świadomości w zakresie bezpiecznego korzystania z Internetu. Podczas spotkania funkcjonariusz KPP w Prudniku przybliżył problem zagrożeń wynikających z sieci internetowej wśród dzieci i młodzieży (child grooming, pedofilia, seksting). Zapoznał również  z metodami działania przestępców oraz sposobami wykorzystywanymi przez przestępców (hacking, wyłudzanie danych osobowych, oszustwa internetowe)</w:t>
            </w:r>
            <w:r w:rsidR="00056384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F5AB1" w:rsidRPr="00844966" w:rsidTr="00EE5340">
        <w:tc>
          <w:tcPr>
            <w:tcW w:w="2093" w:type="dxa"/>
          </w:tcPr>
          <w:p w:rsidR="00364DC1" w:rsidRPr="00844966" w:rsidRDefault="00364DC1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66B7" w:rsidRPr="00844966" w:rsidRDefault="008966B7" w:rsidP="008966B7">
            <w:pPr>
              <w:rPr>
                <w:rFonts w:ascii="Times New Roman" w:hAnsi="Times New Roman" w:cs="Times New Roman"/>
              </w:rPr>
            </w:pPr>
            <w:r w:rsidRPr="00844966">
              <w:rPr>
                <w:rFonts w:ascii="Times New Roman" w:hAnsi="Times New Roman" w:cs="Times New Roman"/>
              </w:rPr>
              <w:t>Ruch zamiast komputera - propagowanie różnych dyscyplin sportowych jako alternatywnej formy spędzania wolnego czasu</w:t>
            </w:r>
          </w:p>
          <w:p w:rsidR="00CF5AB1" w:rsidRPr="00844966" w:rsidRDefault="00CF5AB1" w:rsidP="00CF5AB1">
            <w:pPr>
              <w:tabs>
                <w:tab w:val="left" w:pos="165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99" w:type="dxa"/>
          </w:tcPr>
          <w:p w:rsidR="00364DC1" w:rsidRPr="00844966" w:rsidRDefault="00364DC1" w:rsidP="00A95F9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4DC1" w:rsidRPr="00844966" w:rsidRDefault="008966B7" w:rsidP="00A95F9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Uczniowie naszej szkoły bardzo chętnie uczestniczą w zajęciach wychowania fizycznego o czym świadczy wysoka frekwencja na lekcji wf-u. Dowodem zaangażowania naszych uczniów jest udział w zawodach sportowych, z których </w:t>
            </w:r>
            <w:r w:rsidR="008E3C60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młodzi sportowcy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przywożą dyplomy i medale. W roku szkolnym 2016/2017 dziewczęta otrzymały stypendium sportowe Wójta Gminy Lubrza oraz stypendium szkolne za zdobycie II miejsca w finale Wojewódzkich Igrzyskach Młodzieży Szkolnej w mini piłce nożnej</w:t>
            </w:r>
            <w:r w:rsidR="00BE4204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, natomiast chłopcy otrzymali stypendium za zdobycie III miejsca w półfinale Wojewódzkich Igrzysk LZS Szkół Wiejskich w mini piłce siatkowej.</w:t>
            </w:r>
          </w:p>
          <w:p w:rsidR="00A442B1" w:rsidRPr="00844966" w:rsidRDefault="00BE4204" w:rsidP="00A95F9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80E7EB" wp14:editId="214DE5CF">
                  <wp:extent cx="3877733" cy="2181225"/>
                  <wp:effectExtent l="0" t="0" r="0" b="0"/>
                  <wp:docPr id="13" name="Obraz 13" descr="C:\Users\NSP Dytmarów\Desktop\zdjęcia\Zajęcia pozalekcyjne\piłka nożna\17155937_1827098310875997_62046660425881540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SP Dytmarów\Desktop\zdjęcia\Zajęcia pozalekcyjne\piłka nożna\17155937_1827098310875997_62046660425881540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733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4496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475FBF5" wp14:editId="7D4FC3F6">
                  <wp:extent cx="1797050" cy="2695575"/>
                  <wp:effectExtent l="0" t="0" r="0" b="0"/>
                  <wp:docPr id="15" name="Obraz 15" descr="C:\Users\NSP Dytmarów\Desktop\zdjęcia\Zajęcia pozalekcyjne\piłka nożna\17309892_1827096864209475_86205175771026100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SP Dytmarów\Desktop\zdjęcia\Zajęcia pozalekcyjne\piłka nożna\17309892_1827096864209475_862051757710261007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3DE3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  <w:p w:rsidR="00DD67F4" w:rsidRPr="00844966" w:rsidRDefault="00A442B1" w:rsidP="00A95F9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781DAC06" wp14:editId="255D6588">
                  <wp:extent cx="3791164" cy="2525203"/>
                  <wp:effectExtent l="0" t="0" r="0" b="0"/>
                  <wp:docPr id="20494" name="Obraz 20494" descr="Pi&amp;lstrok;ka no&amp;zdot;na dziewcz&amp;aogon;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i&amp;lstrok;ka no&amp;zdot;na dziewcz&amp;aogon;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320" cy="252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177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0B0CD5EC" wp14:editId="0677651A">
                  <wp:extent cx="1881045" cy="2525975"/>
                  <wp:effectExtent l="0" t="0" r="0" b="0"/>
                  <wp:docPr id="20493" name="Obraz 20493" descr="Pi&amp;lstrok;ka no&amp;zdot;na dziewcz&amp;aogon;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i&amp;lstrok;ka no&amp;zdot;na dziewcz&amp;aogon;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4961" r="-1" b="5343"/>
                          <a:stretch/>
                        </pic:blipFill>
                        <pic:spPr bwMode="auto">
                          <a:xfrm>
                            <a:off x="0" y="0"/>
                            <a:ext cx="1891517" cy="25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A4177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="002545C7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CA4177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</w:t>
            </w:r>
            <w:r w:rsidR="002545C7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D67F4" w:rsidRPr="00844966" w:rsidRDefault="00DD67F4" w:rsidP="00A95F9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446B" w:rsidRPr="00844966" w:rsidTr="00EE5340">
        <w:tc>
          <w:tcPr>
            <w:tcW w:w="2093" w:type="dxa"/>
          </w:tcPr>
          <w:p w:rsidR="0049446B" w:rsidRPr="00844966" w:rsidRDefault="0049446B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Zabawa z nowoczesnymi technologiami inaczej czyli wirtualne warsztaty</w:t>
            </w:r>
          </w:p>
        </w:tc>
        <w:tc>
          <w:tcPr>
            <w:tcW w:w="12899" w:type="dxa"/>
          </w:tcPr>
          <w:p w:rsidR="0049446B" w:rsidRPr="00844966" w:rsidRDefault="0049446B" w:rsidP="00A95F9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Odczucia wirtualnej rzeczywistości nie da się opisać słowami, nie przekaże tego też film. Tego trzeba doświadczyć na własnej skórze i zobaczyć własnymi oczami. Dla mnie to największe odkrycie w moim życiu.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dr Tomasz Wełna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Z nieukrywaną satysfakcją informujemy, że jesteśmy jedną z pierwszych placówek edukacyjnych w Polsce, w której odbyły się warsztaty malarskie w wirtualnej rzeczywistości prowadzone przez absolwentów Akademii Sztuk Pięknych w Krakowie dr Darię Rzepielę i dr Tomasza Wełnę, który był wieloletnim wykładowcą na Akademii Sztuk Pięknych w Krakowie.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Pierwsi wirtualni malarze z Niepublicznej Szkoły Podstawowej w Dytmarowie stworzyli w przestrzeni wirtualny obraz, który został zapisany w formie nagrania filmowego i umieszczony na stronie Internetowej szkoły.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Tematem przewodnim powstającego dzieła była „Wiosna”. Była to praca zbiorowa, dlatego każdy mały i kreatywny twórca narysował w wirtualnej rzeczywistości swój wyjątkowy i niepowtarzalny element składający się na całość obrazu. Znalazły się na nim różnorodne wiosenne kwiaty, drzewa, motyle, ślimaczki, bociany, ptaki oraz roześmiane dzieci w towarzystwie Pani Wiosny. Nie zabrakło też wiosennego słoneczka, chmurek i kolorowej tęczy.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Warto dodać, że w trakcie tworzenia kolejnego elementu obrazu przez ucznia, pozostali uczniowie śledzili jego pracę na monitorze komputera. Innowacyjność warsztatów polegała na rysowaniu nie na płaszczyźnie, ale w przestrzeni. Pan dr Wełna stwierdził, że był to nie tylko rysunek, ale również rzeźba.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Powstanie takiego wyjątkowego dzieła umożliwiły gogle wirtualnej rzeczywistości z dwoma czujnikami ruchu, które śledziły ruchy uczniów.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W drugiej części warsztatów uczniowie udali się na wirtualne dno australijskiej rafy koralowej, gdzie z bliska mogli obserwować przepiękną rafę koralową, przepływające meduzy, ośmiornice, ławice kolorowych ryb, żółwie i płaszczki.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Po zakończonych zajęciach uczniowie z wypiekami na twarzy opowiadali o wrażeniach i doznaniach, jakich doświadczyli dzięki wirtualnej rzeczywistości.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Warsztaty były okazją do odkrycia zupełnie nowego wymiaru kreacji i wypróbowania najnowszego na świecie sprzętu. Za pomocą wirtualnych gogli HTC Vive oraz aplikacji Google TiltBrushj uczniowie mogą być w szkolnej ławce, klasie, a po chwili w niezmierzonych wodach oceanu lub w przestrzeni kosmicznej.</w:t>
            </w:r>
          </w:p>
          <w:p w:rsidR="0049446B" w:rsidRPr="00844966" w:rsidRDefault="0049446B" w:rsidP="00A95F9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446B" w:rsidRPr="00844966" w:rsidRDefault="0049446B" w:rsidP="00A95F9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D6E49EC" wp14:editId="7B16B467">
                  <wp:extent cx="2184400" cy="3276600"/>
                  <wp:effectExtent l="0" t="0" r="0" b="0"/>
                  <wp:docPr id="20510" name="Obraz 20510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113D32C" wp14:editId="60990D48">
                  <wp:extent cx="3619500" cy="2413000"/>
                  <wp:effectExtent l="0" t="0" r="0" b="0"/>
                  <wp:docPr id="97" name="Obraz 97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46B" w:rsidRPr="00844966" w:rsidRDefault="0049446B" w:rsidP="00A95F9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A9F7C3D" wp14:editId="036E1E62">
                  <wp:extent cx="3733800" cy="2489200"/>
                  <wp:effectExtent l="0" t="0" r="0" b="0"/>
                  <wp:docPr id="98" name="Obraz 98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290507F" wp14:editId="656CE922">
                  <wp:extent cx="3733800" cy="2489200"/>
                  <wp:effectExtent l="0" t="0" r="0" b="0"/>
                  <wp:docPr id="99" name="Obraz 99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DFF" w:rsidRPr="00844966" w:rsidTr="00EE5340">
        <w:tc>
          <w:tcPr>
            <w:tcW w:w="2093" w:type="dxa"/>
          </w:tcPr>
          <w:p w:rsidR="00A43DFF" w:rsidRPr="00844966" w:rsidRDefault="00A43DFF" w:rsidP="00CF5A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Alternatywne sposoby rywalizacji – gry planszowe zamiast gier komputerowych</w:t>
            </w:r>
          </w:p>
        </w:tc>
        <w:tc>
          <w:tcPr>
            <w:tcW w:w="12899" w:type="dxa"/>
          </w:tcPr>
          <w:p w:rsidR="00A43DFF" w:rsidRPr="00844966" w:rsidRDefault="00A43DFF" w:rsidP="00A43DFF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Gry planszowe, wcześniej zapomniane, teraz wracają w zupełnie nowej odsłonie. Są alternatywną, dla komputera i telewizji, formą spędzania wolnego czasu. W czasie rozgrywki pomiędzy graczami wytwarza się specyficzna więź. Panuje atmosfera zabawy, integracja  środowiska rówieśniczego</w:t>
            </w:r>
            <w:r w:rsidR="00D73029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  co pozwala dzieciom na rozładowanie w bezpieczny sposób nagromadzonego napięcia emocjonalnego. By grać, dzieci muszą nauczyć się współpracy. Oprócz tego wartością dodaną gier planszowych jest ćwiczenie koncentracji uwagi, pamięci, wyciszenia oraz ciągłego analizowania sytuacji. Korzyści wynikając</w:t>
            </w:r>
            <w:r w:rsidR="00D73029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ze stosowania gier planszowych można byłoby jeszcze wymieniać. Uczniowie klasy III docenili te tradycyjne sposoby rywalizacji, biorąc udział i odnosząc sukces w Festiwalu Gier Planszowych. </w:t>
            </w:r>
          </w:p>
          <w:p w:rsidR="00A43DFF" w:rsidRPr="00844966" w:rsidRDefault="00A43DFF" w:rsidP="007B5D1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44966">
              <w:rPr>
                <w:rFonts w:ascii="Times New Roman" w:hAnsi="Times New Roman" w:cs="Times New Roman"/>
              </w:rPr>
              <w:t xml:space="preserve"> 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E38A4C1" wp14:editId="7E154D10">
                  <wp:extent cx="2974683" cy="2232252"/>
                  <wp:effectExtent l="0" t="0" r="0" b="0"/>
                  <wp:docPr id="108" name="Obraz 108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589" cy="223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5D1A" w:rsidRPr="00844966">
              <w:rPr>
                <w:rFonts w:ascii="Times New Roman" w:hAnsi="Times New Roman" w:cs="Times New Roman"/>
              </w:rPr>
              <w:t xml:space="preserve">                </w:t>
            </w:r>
            <w:r w:rsidR="007B5D1A"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23A4D8F" wp14:editId="61BE2C68">
                  <wp:extent cx="2570923" cy="1928192"/>
                  <wp:effectExtent l="0" t="0" r="0" b="0"/>
                  <wp:docPr id="109" name="Obraz 109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923" cy="192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734" w:rsidRPr="00844966" w:rsidRDefault="00BD0734" w:rsidP="007B5D1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43DFF" w:rsidRPr="00844966" w:rsidRDefault="00A43DFF" w:rsidP="00A95F9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A4177" w:rsidRPr="00844966" w:rsidRDefault="00CA4177" w:rsidP="00CF5A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1724" w:rsidRPr="00844966" w:rsidRDefault="00FB6E68" w:rsidP="00CF5A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44966">
        <w:rPr>
          <w:rFonts w:ascii="Times New Roman" w:hAnsi="Times New Roman" w:cs="Times New Roman"/>
          <w:b/>
        </w:rPr>
        <w:t>Kształtowanie odpowiedzialności za otoczenie</w:t>
      </w:r>
    </w:p>
    <w:tbl>
      <w:tblPr>
        <w:tblStyle w:val="Tabela-Siatka"/>
        <w:tblW w:w="15134" w:type="dxa"/>
        <w:tblLook w:val="04A0" w:firstRow="1" w:lastRow="0" w:firstColumn="1" w:lastColumn="0" w:noHBand="0" w:noVBand="1"/>
      </w:tblPr>
      <w:tblGrid>
        <w:gridCol w:w="2093"/>
        <w:gridCol w:w="13041"/>
      </w:tblGrid>
      <w:tr w:rsidR="009C00E7" w:rsidRPr="00844966" w:rsidTr="00364DC1">
        <w:tc>
          <w:tcPr>
            <w:tcW w:w="2093" w:type="dxa"/>
          </w:tcPr>
          <w:p w:rsidR="009C00E7" w:rsidRPr="00844966" w:rsidRDefault="009C00E7" w:rsidP="0068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Zaplanowany:</w:t>
            </w:r>
          </w:p>
          <w:p w:rsidR="009C00E7" w:rsidRPr="00844966" w:rsidRDefault="009C00E7" w:rsidP="0068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1" w:type="dxa"/>
          </w:tcPr>
          <w:p w:rsidR="009C00E7" w:rsidRPr="00844966" w:rsidRDefault="009C00E7" w:rsidP="0068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Ewaluacja wyników</w:t>
            </w:r>
          </w:p>
          <w:p w:rsidR="009C00E7" w:rsidRPr="00844966" w:rsidRDefault="009C00E7" w:rsidP="00680E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Czy i na ile osiągnięto kryterium sukcesu?</w:t>
            </w:r>
          </w:p>
        </w:tc>
      </w:tr>
      <w:tr w:rsidR="009C00E7" w:rsidRPr="00844966" w:rsidTr="00364DC1">
        <w:tc>
          <w:tcPr>
            <w:tcW w:w="2093" w:type="dxa"/>
          </w:tcPr>
          <w:p w:rsidR="00364DC1" w:rsidRPr="00844966" w:rsidRDefault="00ED7D70" w:rsidP="009C0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</w:rPr>
              <w:t>Udział w akcji „Lipa – drzewem roku”</w:t>
            </w:r>
          </w:p>
          <w:p w:rsidR="009C00E7" w:rsidRPr="00844966" w:rsidRDefault="009C00E7" w:rsidP="00ED7D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1" w:type="dxa"/>
          </w:tcPr>
          <w:p w:rsidR="00364DC1" w:rsidRPr="00844966" w:rsidRDefault="006F7FDF" w:rsidP="006F7FDF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" Lipa - drzewem roku " - z tej okazji uczniowie klas V i VI odwiedzili Nadleśnictwo Prudnik, gdzie pod opieką p. Rafała Kaszy i p. Karola Koziorowskiego wzięli udział w warsztatach przyrodniczych. Tematem przewodnim był " Las i jego mieszkańcy ".</w:t>
            </w:r>
          </w:p>
          <w:p w:rsidR="009C00E7" w:rsidRPr="00844966" w:rsidRDefault="00EF4A0F" w:rsidP="00EF4A0F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środę 14.06.17r. w naszej szkole gościli po raz kolejny: pan Karol Koziarowski – znany biolog i pan Rafał Kasza z Nadleśnictwa Prudnik. Przeprowadzili oni finał konkursu o lipie, która została ogłoszona przez Nadleśnictwo- Drzewem Roku. Po szkolnych eliminacjach do finału dostało się 6 uczniów z klas II-III i 6 uczniów z klas IV-VI. Przy udziale całej społeczności uczniowskiej finaliści musieli się zmagać z niełatwymi pytaniami przygotowanymi przez naszych gości. </w:t>
            </w:r>
          </w:p>
          <w:p w:rsidR="00EF4A0F" w:rsidRPr="00844966" w:rsidRDefault="00EF4A0F" w:rsidP="00EF4A0F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7BA7A3B" wp14:editId="27F00B38">
                  <wp:extent cx="3357349" cy="2514914"/>
                  <wp:effectExtent l="0" t="0" r="0" b="0"/>
                  <wp:docPr id="17" name="Obraz 17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1" t="5952" r="9193" b="13492"/>
                          <a:stretch/>
                        </pic:blipFill>
                        <pic:spPr bwMode="auto">
                          <a:xfrm>
                            <a:off x="0" y="0"/>
                            <a:ext cx="3357349" cy="251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EEB1865" wp14:editId="5C13A53E">
                  <wp:extent cx="3616657" cy="2412863"/>
                  <wp:effectExtent l="0" t="0" r="0" b="0"/>
                  <wp:docPr id="18" name="Obraz 18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884" cy="241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7D5" w:rsidRPr="00844966" w:rsidRDefault="008257D5" w:rsidP="00EF4A0F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57D5" w:rsidRPr="00844966" w:rsidRDefault="00465B1D" w:rsidP="00EF4A0F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78B73175" wp14:editId="26F151F6">
                  <wp:extent cx="3485065" cy="2321925"/>
                  <wp:effectExtent l="0" t="0" r="0" b="0"/>
                  <wp:docPr id="20507" name="Obraz 20507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877" cy="232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57D5"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6F7FDF"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F7FDF"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2E218F8" wp14:editId="06E4AA54">
                  <wp:extent cx="3582650" cy="2390424"/>
                  <wp:effectExtent l="0" t="0" r="0" b="0"/>
                  <wp:docPr id="60" name="Obraz 60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817" cy="239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E68" w:rsidRPr="00844966" w:rsidTr="00364DC1">
        <w:tc>
          <w:tcPr>
            <w:tcW w:w="2093" w:type="dxa"/>
          </w:tcPr>
          <w:p w:rsidR="006A2E68" w:rsidRPr="00844966" w:rsidRDefault="00D01615" w:rsidP="009C00E7">
            <w:pPr>
              <w:rPr>
                <w:rFonts w:ascii="Times New Roman" w:hAnsi="Times New Roman" w:cs="Times New Roman"/>
              </w:rPr>
            </w:pPr>
            <w:r w:rsidRPr="00844966">
              <w:rPr>
                <w:rFonts w:ascii="Times New Roman" w:hAnsi="Times New Roman" w:cs="Times New Roman"/>
              </w:rPr>
              <w:t>Udział w mini olimpiadzie wiedzy przyrodniczy i małej olimpiadzie ekologicznej organizowanej przez ZOPK</w:t>
            </w:r>
          </w:p>
        </w:tc>
        <w:tc>
          <w:tcPr>
            <w:tcW w:w="13041" w:type="dxa"/>
          </w:tcPr>
          <w:p w:rsidR="006A2E68" w:rsidRPr="00844966" w:rsidRDefault="006A2E68" w:rsidP="006A2E68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29 listopada 2016 r. w Głuchołazach, w Ośrodku Wypoczynkowym „Czerwony Kozioł", odbył się finał jubileuszowej XX Małej Olimpiady Wiedzy Ekologicznej, organizowany przez Zespół Opolskich Parków Krajobrazowych i Nadleśnictwo Prudnik.</w:t>
            </w:r>
          </w:p>
          <w:p w:rsidR="006A2E68" w:rsidRPr="00844966" w:rsidRDefault="006A2E68" w:rsidP="006A2E68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W eliminacjach wewnątrzszkolnych wyłaniających reprezentacje finałowe wzięło udział 182 uczniów szkół podstawowych z terenu Parku Krajobrazowego „Góry Opawskie" i jego okolic. Ostatecznie do finału zakwalifikowało się 44 uczniów reprezentujących 17 szkół.</w:t>
            </w:r>
          </w:p>
          <w:p w:rsidR="006A2E68" w:rsidRPr="00844966" w:rsidRDefault="006A2E68" w:rsidP="006A2E68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Konkurs honorowym patronatem objęli: Burmistrz Głuchołaz, Starosta Prudnicki i Starosta Nyski, a patronat medialny zapewnił „Tygodnik Prudnicki".</w:t>
            </w:r>
          </w:p>
          <w:p w:rsidR="006A2E68" w:rsidRPr="00844966" w:rsidRDefault="006A2E68" w:rsidP="006A2E68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W czasie konkursu uczniowie musieli zmierzyć się z 56 zadaniami sprawdzającymi ich wiedzę o Opolskich Parkach Krajobrazowych, ze szczególnym uwzględnieniem Parku Krajobrazowego „Góry Opawskie". Część pytań tradycyjnie wymagała rozpoznania występujących na terenie parków roślin, zwierząt i grzybów.</w:t>
            </w:r>
          </w:p>
          <w:p w:rsidR="006A2E68" w:rsidRPr="00844966" w:rsidRDefault="006A2E68" w:rsidP="006A2E68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Po części konkursowej wszyscy zaproszeni zostali na słodki poczęstunek, a następnie na żywą lekcję przyrody na temat gadów prowadzoną przez Pana Andrzej Pająka, hodowcę i edukatora. Pokaz „Świat gadów" umożliwiał nie tylko zapoznanie się z warunkami ich bytowania i zagrożeniami dla gadów płynącymi z działalności człowieka, największą atrakcją była możliwość bezpośredniego kontaktu z kilkunastoma żywymi okazami, przywiezionymi i prezentowanymi przez ich hodowcę.</w:t>
            </w:r>
          </w:p>
          <w:p w:rsidR="006A2E68" w:rsidRPr="00844966" w:rsidRDefault="006A2E68" w:rsidP="006A2E68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Wręczanie nagród uświetniła grą na rogach reprezentacja sygnalistów z Nadleśnictwa Prudnik.</w:t>
            </w:r>
          </w:p>
          <w:p w:rsidR="006A2E68" w:rsidRPr="00844966" w:rsidRDefault="006A2E68" w:rsidP="006A2E68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Naszą szkołę reprezentowały trzy uczennice z klasy VI: Zuzanna Pajor, Agnieszka Kasprzycka i Monika Jaśkowiec. Cała trójka znalazła się w zaszczytnej pierwszej dziesiątce laureatów: </w:t>
            </w:r>
          </w:p>
          <w:p w:rsidR="006A2E68" w:rsidRPr="00844966" w:rsidRDefault="006A2E68" w:rsidP="006A2E68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 miejsce: Zuzanna Pajor </w:t>
            </w:r>
          </w:p>
          <w:p w:rsidR="006A2E68" w:rsidRPr="00844966" w:rsidRDefault="006A2E68" w:rsidP="006A2E68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IV miejsce: Agnieszka Kasprzycka </w:t>
            </w:r>
          </w:p>
          <w:p w:rsidR="006A2E68" w:rsidRPr="00844966" w:rsidRDefault="006A2E68" w:rsidP="006A2E68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VIII miejsce: Monika Jaśkowiec</w:t>
            </w:r>
          </w:p>
          <w:p w:rsidR="006A2E68" w:rsidRPr="00844966" w:rsidRDefault="006A2E68" w:rsidP="006A2E6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0D670FE4" wp14:editId="45D95A38">
                  <wp:extent cx="3565132" cy="3329551"/>
                  <wp:effectExtent l="0" t="0" r="0" b="0"/>
                  <wp:docPr id="56" name="Obraz 56" descr="http://nspdytmarow.wodip.opole.pl/images/tygodnik/zuz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nspdytmarow.wodip.opole.pl/images/tygodnik/zuz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873" cy="333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B5" w:rsidRPr="00844966" w:rsidTr="0024473A">
        <w:trPr>
          <w:trHeight w:val="4618"/>
        </w:trPr>
        <w:tc>
          <w:tcPr>
            <w:tcW w:w="2093" w:type="dxa"/>
          </w:tcPr>
          <w:p w:rsidR="00C530B5" w:rsidRPr="00844966" w:rsidRDefault="00C530B5" w:rsidP="00E273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30B5" w:rsidRPr="00844966" w:rsidRDefault="00C530B5" w:rsidP="00E642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Udział w konkursie „Najpiękniejszy przyszkolny ogródek”</w:t>
            </w:r>
          </w:p>
        </w:tc>
        <w:tc>
          <w:tcPr>
            <w:tcW w:w="13041" w:type="dxa"/>
          </w:tcPr>
          <w:p w:rsidR="00C530B5" w:rsidRPr="00844966" w:rsidRDefault="00C530B5" w:rsidP="00E27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530B5" w:rsidRPr="00844966" w:rsidRDefault="00C530B5" w:rsidP="00341DF7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Uczniowie klas IIa, IIb IV oraz klasa VI wzięli udział w konkursie plastycznym „ Najpiękniejszy przyszkolny ogródek”. Praca przestrzenna przygotowana przez klasę VI szkoły w Dytmarowie pod kierunkiem nauczyciela Aleksandry Grzybacz zyskała uznanie w oczach komisji powołanej Zarządzeniem Marszałka Województwa Opolskiego. Wyróżnienie w postaci II miejsca w konkursie przypadło właśnie naszym uczniom. 19 grudnia 2016 r. w Parku Nauki i Rozrywki w Krasiejowie odbył się finał konkursu plastycznego „Najpiękniejszy przyszkolny ogródek” dla dzieci ze szkół podstawowych i gimnazjalnych. Podczas uroczystej gali wręczono nagrody. Marszałek był hojny i przyznał naszym szóstoklasistom nagrodę w wysokości 3 000 zł. Merytoryczną obsługę konkursu sprawował Departament Rolnictwa i Rozwoju Wsi Urzędu Marszałkowskiego Województwa Opolskiego.</w:t>
            </w:r>
          </w:p>
          <w:p w:rsidR="00C530B5" w:rsidRPr="00844966" w:rsidRDefault="00C530B5" w:rsidP="00341DF7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Konkurs polegał na zaprojektowaniu przez uczniów modelowego, tradycyjnego ogródka przyszkolnego z uwzględnieniem rodzimych gatunków roślin . W ocenie jury brało pod uwagę jakość i estetykę pracy, a także walory przyrodnicze, w tym aspekt edukacyjny.</w:t>
            </w:r>
          </w:p>
          <w:p w:rsidR="00C530B5" w:rsidRPr="00844966" w:rsidRDefault="00C530B5" w:rsidP="00341DF7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Budowę makiety poprzedziła lekcja z zakresu ochrony przyrody, bioróżnorodności oraz tradycji zakładania i prowadzenia ogródków przeprowadzona przez nauczyciela przyrody p. Gabrielę Skrobałę.</w:t>
            </w:r>
          </w:p>
          <w:p w:rsidR="00C530B5" w:rsidRPr="00844966" w:rsidRDefault="00C530B5" w:rsidP="00341DF7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 Uczniowie bardzo zaangażowali się w przygotowanie  makiety. Zgromadzili ogromne ilości różnorodnych materiałów i narzędzi. Wykonanie takiej pracy wymagało dużej precyzji i dokładności.</w:t>
            </w:r>
          </w:p>
          <w:p w:rsidR="00C530B5" w:rsidRPr="00844966" w:rsidRDefault="00C530B5" w:rsidP="00341DF7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Być może udział w konkursie sprawi, że któryś z uczniów zainteresuje się projektowaniem terenów zieleni</w:t>
            </w:r>
            <w:r w:rsidRPr="00844966">
              <w:rPr>
                <w:rFonts w:ascii="Times New Roman" w:hAnsi="Times New Roman" w:cs="Times New Roman"/>
                <w:color w:val="333333"/>
              </w:rPr>
              <w:t>.</w:t>
            </w:r>
          </w:p>
          <w:p w:rsidR="00C530B5" w:rsidRPr="00844966" w:rsidRDefault="00C530B5" w:rsidP="00E27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30B5" w:rsidRPr="00844966" w:rsidRDefault="00C530B5" w:rsidP="00E27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30B5" w:rsidRPr="00844966" w:rsidRDefault="00C530B5" w:rsidP="00E27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E66FF9E" wp14:editId="1069321C">
                  <wp:extent cx="4061899" cy="2363056"/>
                  <wp:effectExtent l="0" t="0" r="0" b="0"/>
                  <wp:docPr id="20481" name="Obraz 20481" descr="Najpi&amp;eogon;kniejszy przyszkolny ogród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ajpi&amp;eogon;kniejszy przyszkolny ogród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256" cy="236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EB40A41" wp14:editId="4BFA2E4A">
                  <wp:extent cx="3694058" cy="2441541"/>
                  <wp:effectExtent l="0" t="0" r="0" b="0"/>
                  <wp:docPr id="20483" name="Obraz 20483" descr="Najpi&amp;eogon;kniejszy przyszkolny ogród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ajpi&amp;eogon;kniejszy przyszkolny ogród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135" cy="244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0B5" w:rsidRPr="00844966" w:rsidRDefault="00C530B5" w:rsidP="00E27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30B5" w:rsidRPr="00844966" w:rsidRDefault="00C530B5" w:rsidP="00E27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7CE9C15" wp14:editId="2C46AB3F">
                  <wp:extent cx="2818467" cy="2115041"/>
                  <wp:effectExtent l="0" t="0" r="0" b="0"/>
                  <wp:docPr id="20485" name="Obraz 20485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96" r="-74" b="25539"/>
                          <a:stretch/>
                        </pic:blipFill>
                        <pic:spPr bwMode="auto">
                          <a:xfrm>
                            <a:off x="0" y="0"/>
                            <a:ext cx="2828779" cy="212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92B0E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792B0E"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E244CA8" wp14:editId="419D886C">
                  <wp:extent cx="3736283" cy="2492931"/>
                  <wp:effectExtent l="0" t="0" r="0" b="0"/>
                  <wp:docPr id="59" name="Obraz 59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546" cy="249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0B5" w:rsidRPr="00844966" w:rsidRDefault="00C530B5" w:rsidP="00E27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308E" w:rsidRPr="00844966" w:rsidTr="0024473A">
        <w:trPr>
          <w:trHeight w:val="4618"/>
        </w:trPr>
        <w:tc>
          <w:tcPr>
            <w:tcW w:w="2093" w:type="dxa"/>
          </w:tcPr>
          <w:p w:rsidR="0045308E" w:rsidRPr="00844966" w:rsidRDefault="0045308E" w:rsidP="00E273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Zajęcia terenowe </w:t>
            </w:r>
          </w:p>
        </w:tc>
        <w:tc>
          <w:tcPr>
            <w:tcW w:w="13041" w:type="dxa"/>
          </w:tcPr>
          <w:p w:rsidR="0045308E" w:rsidRPr="00844966" w:rsidRDefault="0045308E" w:rsidP="0045308E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7 listopada klasa IIa wybrała się na lekcję przyrody w terenie. Odwiedziliśmy szkółkę roślin Państwa Reginy i Piotra Mika w Nowych Kotkowicach. Producent krzewów ozdobnych Pan Piotr Mika w bardzo ciekawy, interesujący sposób przybliżył uczniom temat bioróżnorodności oraz hodowli roślin.</w:t>
            </w:r>
          </w:p>
          <w:p w:rsidR="0045308E" w:rsidRPr="00844966" w:rsidRDefault="0045308E" w:rsidP="0045308E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3876456" wp14:editId="0C210D90">
                  <wp:extent cx="2937685" cy="2207172"/>
                  <wp:effectExtent l="0" t="0" r="0" b="0"/>
                  <wp:docPr id="20508" name="Obraz 20508" descr="Lekcja przyr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Lekcja przyro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685" cy="220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B120A60" wp14:editId="2E250681">
                  <wp:extent cx="3594538" cy="2695904"/>
                  <wp:effectExtent l="0" t="0" r="0" b="0"/>
                  <wp:docPr id="20509" name="Obraz 20509" descr="Lekcja przyr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ekcja przyro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747" cy="270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73A" w:rsidRPr="00844966" w:rsidTr="00F44BB4">
        <w:trPr>
          <w:trHeight w:val="14050"/>
        </w:trPr>
        <w:tc>
          <w:tcPr>
            <w:tcW w:w="2093" w:type="dxa"/>
            <w:vMerge w:val="restart"/>
          </w:tcPr>
          <w:p w:rsidR="0024473A" w:rsidRPr="00844966" w:rsidRDefault="0024473A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Zajęcia terenowe </w:t>
            </w:r>
            <w:r w:rsidR="003D3C80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podczas pobytu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w Domu Wczasów Dziecięcych „</w:t>
            </w:r>
            <w:r w:rsidR="003D3C80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arolinka”</w:t>
            </w: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5017" w:rsidRPr="00844966" w:rsidRDefault="00CC5017" w:rsidP="003D3C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41" w:type="dxa"/>
          </w:tcPr>
          <w:p w:rsidR="0024473A" w:rsidRPr="00844966" w:rsidRDefault="0024473A" w:rsidP="0024473A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Od 30.01. do 01. 02. 2017r. uczniowie klas 4-6 spędzili czas w DWD Karolinka. W czasie pobytu spacerując po Jarnołtówku uczniowie poznali legendy Gór Opawskich. Podczas wizyty w Zarządzie Parku Krajobrazowego Gór Opawskich w Pokrzywnej uczniowie zrealizowali program z zakresu edukacji ekologicznej, poznając walory przyrodnicze regionu. Opiekunowie zorganizowali również zajęcia wychowawcze, w czasie których obyły się konkurencje zręcznościowe oraz dyskoteka. Pobyt w schronisku dostarczył wielu nowych wrażeń, a przede wszystkim był okazją do integracji uczniów. </w:t>
            </w:r>
          </w:p>
          <w:p w:rsidR="0024473A" w:rsidRPr="00844966" w:rsidRDefault="0024473A" w:rsidP="0024473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D773FA1" wp14:editId="42D0E93E">
                  <wp:extent cx="3318387" cy="2212258"/>
                  <wp:effectExtent l="0" t="0" r="0" b="0"/>
                  <wp:docPr id="20496" name="Obraz 20496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900" cy="222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390BC9F" wp14:editId="42A11C71">
                  <wp:extent cx="3510116" cy="2340077"/>
                  <wp:effectExtent l="0" t="0" r="0" b="0"/>
                  <wp:docPr id="20498" name="Obraz 20498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411" cy="23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B5" w:rsidRPr="00844966" w:rsidTr="00C530B5">
        <w:trPr>
          <w:trHeight w:val="4182"/>
        </w:trPr>
        <w:tc>
          <w:tcPr>
            <w:tcW w:w="2093" w:type="dxa"/>
            <w:vMerge/>
          </w:tcPr>
          <w:p w:rsidR="00C530B5" w:rsidRPr="00844966" w:rsidRDefault="00C530B5" w:rsidP="00E273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41" w:type="dxa"/>
          </w:tcPr>
          <w:p w:rsidR="0024473A" w:rsidRPr="00844966" w:rsidRDefault="0024473A" w:rsidP="00F44BB4">
            <w:pPr>
              <w:spacing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30B5" w:rsidRPr="00844966" w:rsidRDefault="00C530B5" w:rsidP="00F44BB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9CCFE7B" wp14:editId="084B8FF3">
                  <wp:extent cx="3362632" cy="2241754"/>
                  <wp:effectExtent l="0" t="0" r="0" b="0"/>
                  <wp:docPr id="20497" name="Obraz 20497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605" cy="224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t xml:space="preserve">        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5DE19E5" wp14:editId="44943E02">
                  <wp:extent cx="3539615" cy="2359742"/>
                  <wp:effectExtent l="0" t="0" r="0" b="0"/>
                  <wp:docPr id="20495" name="Obraz 20495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441" cy="236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0B5" w:rsidRPr="00844966" w:rsidRDefault="00C530B5" w:rsidP="00E27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5308E" w:rsidRPr="00844966" w:rsidRDefault="0045308E">
      <w:pPr>
        <w:rPr>
          <w:rFonts w:ascii="Times New Roman" w:hAnsi="Times New Roman" w:cs="Times New Roman"/>
          <w:b/>
        </w:rPr>
      </w:pPr>
    </w:p>
    <w:p w:rsidR="00CA3FB8" w:rsidRPr="00844966" w:rsidRDefault="008E24FB">
      <w:pPr>
        <w:rPr>
          <w:rFonts w:ascii="Times New Roman" w:hAnsi="Times New Roman" w:cs="Times New Roman"/>
          <w:b/>
          <w:sz w:val="24"/>
          <w:szCs w:val="24"/>
        </w:rPr>
      </w:pPr>
      <w:r w:rsidRPr="00844966">
        <w:rPr>
          <w:rFonts w:ascii="Times New Roman" w:hAnsi="Times New Roman" w:cs="Times New Roman"/>
          <w:b/>
        </w:rPr>
        <w:t>Udział w akcjach i programach</w:t>
      </w:r>
    </w:p>
    <w:tbl>
      <w:tblPr>
        <w:tblStyle w:val="Tabela-Siatka"/>
        <w:tblpPr w:leftFromText="141" w:rightFromText="141" w:vertAnchor="text" w:horzAnchor="margin" w:tblpY="66"/>
        <w:tblW w:w="15134" w:type="dxa"/>
        <w:tblLook w:val="04A0" w:firstRow="1" w:lastRow="0" w:firstColumn="1" w:lastColumn="0" w:noHBand="0" w:noVBand="1"/>
      </w:tblPr>
      <w:tblGrid>
        <w:gridCol w:w="2093"/>
        <w:gridCol w:w="13041"/>
      </w:tblGrid>
      <w:tr w:rsidR="00F03EA7" w:rsidRPr="00844966" w:rsidTr="00F03EA7">
        <w:tc>
          <w:tcPr>
            <w:tcW w:w="2093" w:type="dxa"/>
          </w:tcPr>
          <w:p w:rsidR="00F03EA7" w:rsidRPr="00844966" w:rsidRDefault="00F03EA7" w:rsidP="00F03E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3EA7" w:rsidRPr="00844966" w:rsidRDefault="00F03EA7" w:rsidP="00F03E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„Śniadanie daje moc”</w:t>
            </w:r>
          </w:p>
          <w:p w:rsidR="00F03EA7" w:rsidRPr="00844966" w:rsidRDefault="00F03EA7" w:rsidP="00F03E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1" w:type="dxa"/>
          </w:tcPr>
          <w:p w:rsidR="00F03EA7" w:rsidRPr="00844966" w:rsidRDefault="00F03EA7" w:rsidP="00F03EA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3EA7" w:rsidRPr="00844966" w:rsidRDefault="00F03EA7" w:rsidP="00F03EA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Od wielu lat nasza szkoła uczestniczy w ogólnopolskiej akcji „Śniadanie daje moc”. </w:t>
            </w:r>
            <w:r w:rsidR="00B54472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roku szkolnym 2016/ 2017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po raz kolejny uczniowie  klas I- III  brali udział w przygotowywaniu wspólnego posiłku, który  poprzedziła rozmowa na temat zasad zdrowego odżywiania oraz wykonanie prac plastycznych.</w:t>
            </w:r>
          </w:p>
          <w:p w:rsidR="00B54472" w:rsidRPr="00844966" w:rsidRDefault="00B54472" w:rsidP="00F03EA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061BA813" wp14:editId="6E0B901B">
                  <wp:extent cx="3339101" cy="2224095"/>
                  <wp:effectExtent l="0" t="0" r="0" b="0"/>
                  <wp:docPr id="20486" name="Obraz 20486" descr="&amp;Sacute;niadane daje m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&amp;Sacute;niadane daje m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238" cy="222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4E1F89"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CA44648" wp14:editId="55291657">
                  <wp:extent cx="3380197" cy="2251468"/>
                  <wp:effectExtent l="0" t="0" r="0" b="0"/>
                  <wp:docPr id="20492" name="Obraz 20492" descr="&amp;Sacute;niadane daje m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&amp;Sacute;niadane daje m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25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472" w:rsidRPr="00844966" w:rsidRDefault="00B54472" w:rsidP="00F03EA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4472" w:rsidRPr="00844966" w:rsidRDefault="00B54472" w:rsidP="00F03EA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44AEDCF" wp14:editId="6991EEBF">
                  <wp:extent cx="3082247" cy="2053011"/>
                  <wp:effectExtent l="0" t="0" r="0" b="0"/>
                  <wp:docPr id="20488" name="Obraz 20488" descr="&amp;Sacute;niadane daje m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&amp;Sacute;niadane daje m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373" cy="205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E80F958" wp14:editId="54EA6448">
                  <wp:extent cx="3005503" cy="2000538"/>
                  <wp:effectExtent l="0" t="0" r="0" b="0"/>
                  <wp:docPr id="20489" name="Obraz 20489" descr="&amp;Sacute;niadane daje m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&amp;Sacute;niadane daje m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193" cy="200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472" w:rsidRPr="00844966" w:rsidRDefault="00B54472" w:rsidP="00F03EA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4472" w:rsidRPr="00844966" w:rsidRDefault="00B54472" w:rsidP="00F03EA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F160AA7" wp14:editId="4BA3831B">
                  <wp:extent cx="3082247" cy="2053011"/>
                  <wp:effectExtent l="0" t="0" r="0" b="0"/>
                  <wp:docPr id="20490" name="Obraz 20490" descr="&amp;Sacute;niadane daje m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&amp;Sacute;niadane daje m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374" cy="205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AE985DD" wp14:editId="4BC14E12">
                  <wp:extent cx="3113070" cy="2072137"/>
                  <wp:effectExtent l="0" t="0" r="0" b="0"/>
                  <wp:docPr id="20491" name="Obraz 20491" descr="&amp;Sacute;niadane daje m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Sacute;niadane daje m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50" cy="207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EA7" w:rsidRPr="00844966" w:rsidRDefault="00F03EA7" w:rsidP="00F03EA7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F03EA7" w:rsidRPr="00844966" w:rsidRDefault="00F03EA7" w:rsidP="00F03EA7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F03EA7" w:rsidRPr="00844966" w:rsidRDefault="00F03EA7" w:rsidP="00F03E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3EA7" w:rsidRPr="00844966" w:rsidTr="00F03EA7">
        <w:tc>
          <w:tcPr>
            <w:tcW w:w="2093" w:type="dxa"/>
          </w:tcPr>
          <w:p w:rsidR="00F03EA7" w:rsidRPr="00844966" w:rsidRDefault="00F03EA7" w:rsidP="00F03EA7">
            <w:pPr>
              <w:rPr>
                <w:rFonts w:ascii="Times New Roman" w:hAnsi="Times New Roman" w:cs="Times New Roman"/>
              </w:rPr>
            </w:pPr>
            <w:r w:rsidRPr="00844966">
              <w:rPr>
                <w:rFonts w:ascii="Times New Roman" w:hAnsi="Times New Roman" w:cs="Times New Roman"/>
              </w:rPr>
              <w:t>„Sprzątanie świata”</w:t>
            </w:r>
          </w:p>
          <w:p w:rsidR="00F03EA7" w:rsidRPr="00844966" w:rsidRDefault="00F03EA7" w:rsidP="00F03E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41" w:type="dxa"/>
          </w:tcPr>
          <w:p w:rsidR="00F03EA7" w:rsidRPr="00844966" w:rsidRDefault="00C51F01" w:rsidP="00F03EA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23 września </w:t>
            </w:r>
            <w:r w:rsidR="00382FCB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2016 r.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wszyscy uczniowie wraz z wychowawcami, wyposażeni w worki i rękawice wyruszyli na dokładne sprzątanie naszej okolicy.</w:t>
            </w:r>
          </w:p>
          <w:p w:rsidR="00C51F01" w:rsidRPr="00844966" w:rsidRDefault="00C51F01" w:rsidP="00F03EA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1DCD9C3" wp14:editId="209AE3C9">
                  <wp:extent cx="3668232" cy="2445488"/>
                  <wp:effectExtent l="0" t="0" r="0" b="0"/>
                  <wp:docPr id="103" name="Obraz 103" descr="Sprz&amp;aogon;tanie &amp;Sacute;w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prz&amp;aogon;tanie &amp;Sacute;wi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072" cy="244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Pr="00844966">
              <w:rPr>
                <w:rFonts w:ascii="Times New Roman" w:hAnsi="Times New Roman" w:cs="Times New Roman"/>
              </w:rPr>
              <w:t xml:space="preserve">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7121569B" wp14:editId="2704682E">
                  <wp:extent cx="3572540" cy="2381693"/>
                  <wp:effectExtent l="0" t="0" r="0" b="0"/>
                  <wp:docPr id="107" name="Obraz 107" descr="Sprz&amp;aogon;tanie &amp;Sacute;w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prz&amp;aogon;tanie &amp;Sacute;wi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384" cy="238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4BE" w:rsidRPr="00844966" w:rsidTr="00F03EA7">
        <w:tc>
          <w:tcPr>
            <w:tcW w:w="2093" w:type="dxa"/>
          </w:tcPr>
          <w:p w:rsidR="002944BE" w:rsidRPr="00844966" w:rsidRDefault="002944BE" w:rsidP="00F03EA7">
            <w:pPr>
              <w:rPr>
                <w:rFonts w:ascii="Times New Roman" w:hAnsi="Times New Roman" w:cs="Times New Roman"/>
              </w:rPr>
            </w:pPr>
            <w:r w:rsidRPr="00844966">
              <w:rPr>
                <w:rFonts w:ascii="Times New Roman" w:hAnsi="Times New Roman" w:cs="Times New Roman"/>
              </w:rPr>
              <w:t>Zdrowe - nietrudne</w:t>
            </w:r>
          </w:p>
        </w:tc>
        <w:tc>
          <w:tcPr>
            <w:tcW w:w="13041" w:type="dxa"/>
          </w:tcPr>
          <w:p w:rsidR="002944BE" w:rsidRPr="00844966" w:rsidRDefault="00EB3484" w:rsidP="00EB348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44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Razem z firmą Kupiec zachęcamy uczniów do prowadzenia zdrowego stylu życia.</w:t>
            </w:r>
            <w:r w:rsidRPr="008449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Program „Zdrowe- nietrudne” to wyjątkowa akcja, która poprzez gry i zabawy uczy zdrowej kuchni.</w:t>
            </w:r>
            <w:r w:rsidRPr="00844966">
              <w:rPr>
                <w:rFonts w:ascii="Times New Roman" w:hAnsi="Times New Roman" w:cs="Times New Roman"/>
              </w:rPr>
              <w:t xml:space="preserve"> </w:t>
            </w:r>
          </w:p>
          <w:p w:rsidR="00EB3484" w:rsidRPr="00844966" w:rsidRDefault="00EB3484" w:rsidP="00EB3484">
            <w:pPr>
              <w:spacing w:line="360" w:lineRule="auto"/>
              <w:rPr>
                <w:rFonts w:ascii="Times New Roman" w:hAnsi="Times New Roman" w:cs="Times New Roman"/>
                <w:noProof/>
                <w:lang w:eastAsia="pl-PL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 w:rsidRPr="00844966">
              <w:rPr>
                <w:rFonts w:ascii="Times New Roman" w:hAnsi="Times New Roman" w:cs="Times New Roman"/>
              </w:rPr>
              <w:t xml:space="preserve">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F1D6787" wp14:editId="5619966F">
                  <wp:extent cx="3147237" cy="2360428"/>
                  <wp:effectExtent l="0" t="0" r="0" b="0"/>
                  <wp:docPr id="20504" name="Obraz 20504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237" cy="236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t xml:space="preserve">              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EAD0BD9" wp14:editId="3FAC5069">
                  <wp:extent cx="3090529" cy="2317897"/>
                  <wp:effectExtent l="0" t="0" r="0" b="0"/>
                  <wp:docPr id="20503" name="Obraz 20503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529" cy="231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B1D" w:rsidRPr="00844966" w:rsidRDefault="00465B1D" w:rsidP="00EB3484">
            <w:pPr>
              <w:spacing w:line="360" w:lineRule="auto"/>
              <w:rPr>
                <w:rFonts w:ascii="Times New Roman" w:hAnsi="Times New Roman" w:cs="Times New Roman"/>
                <w:noProof/>
                <w:lang w:eastAsia="pl-PL"/>
              </w:rPr>
            </w:pPr>
          </w:p>
          <w:p w:rsidR="00465B1D" w:rsidRPr="00844966" w:rsidRDefault="00465B1D" w:rsidP="00EB348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t xml:space="preserve">              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095980C" wp14:editId="15F6DE47">
                  <wp:extent cx="3402419" cy="2551814"/>
                  <wp:effectExtent l="0" t="0" r="0" b="0"/>
                  <wp:docPr id="20505" name="Obraz 20505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419" cy="255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t xml:space="preserve">      </w:t>
            </w:r>
            <w:r w:rsidRPr="00844966">
              <w:rPr>
                <w:rFonts w:ascii="Times New Roman" w:hAnsi="Times New Roman" w:cs="Times New Roman"/>
              </w:rPr>
              <w:t xml:space="preserve">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AB9FC12" wp14:editId="0C0813D0">
                  <wp:extent cx="3402418" cy="2551814"/>
                  <wp:effectExtent l="0" t="0" r="0" b="0"/>
                  <wp:docPr id="20506" name="Obraz 20506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548" cy="255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2F" w:rsidRPr="00844966" w:rsidTr="00F03EA7">
        <w:tc>
          <w:tcPr>
            <w:tcW w:w="2093" w:type="dxa"/>
          </w:tcPr>
          <w:p w:rsidR="005F492F" w:rsidRPr="00844966" w:rsidRDefault="005F492F" w:rsidP="005F492F">
            <w:pPr>
              <w:rPr>
                <w:rFonts w:ascii="Times New Roman" w:hAnsi="Times New Roman" w:cs="Times New Roman"/>
              </w:rPr>
            </w:pPr>
            <w:r w:rsidRPr="00844966">
              <w:rPr>
                <w:rFonts w:ascii="Times New Roman" w:hAnsi="Times New Roman" w:cs="Times New Roman"/>
              </w:rPr>
              <w:t xml:space="preserve">Innowacje </w:t>
            </w:r>
            <w:hyperlink r:id="rId14" w:history="1">
              <w:r w:rsidRPr="00844966">
                <w:rPr>
                  <w:rFonts w:ascii="Times New Roman" w:hAnsi="Times New Roman" w:cs="Times New Roman"/>
                </w:rPr>
                <w:t>„Gramy, czytamy, liczymy- wykorzystanie piłek eduball w edukacji wczesnoszkolnej” to innowacja programowa realizowana w roku szkolnym 2016/2017 w klasie I i II b</w:t>
              </w:r>
              <w:r w:rsidRPr="00844966"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 </w:t>
              </w:r>
            </w:hyperlink>
          </w:p>
          <w:p w:rsidR="005F492F" w:rsidRPr="00844966" w:rsidRDefault="005F492F" w:rsidP="00F03E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1" w:type="dxa"/>
          </w:tcPr>
          <w:p w:rsidR="005F492F" w:rsidRPr="00844966" w:rsidRDefault="005F492F" w:rsidP="005F492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Analizując wyniki diagnoz dotyczących stylu uczenia się uczniów edukacji wczesnoszkolnej zaobserwowałyśmy, że w naszej szkole dominującym stylem uczenia się są ruchowcy i wzrokowcy. Aby wyjść naprzeciw oczekiwaniom uczniów, postanowiłyśmy wykorzystać jedną z najciekawszych dziecięcych zabawkę – piłkę, która ułatwi zdobywanie nowej wiedzy przez ruch i obserwację, a potrzeba ruchu jest u dzieci wrodzona i nie trzeba ich nakłaniać do ćwiczeń z piłką. Piłki edukacyjnych eduball są ciekawym środkiem dydaktycznym, który można wykorzystać podczas wszystkich edukacji uatrakcyjniając i uprzyjemniając uczniom pobyt w szkole. Piłki sprawią radość, ułatwią komunikacje i pozwolą na lepszą współpracę oraz uwzględnią indywidualne potrzeby ucznia. Bardzo zależało nam na integrowaniu uczniów nie tylko w grupie rówieśniczej ale również na integracji między oddziałami klasowymi, bo najlepszymi przewodnikami dla pierwszaków rozpoczynających naukę w szkole są ich starsi koledzy. </w:t>
            </w:r>
          </w:p>
          <w:p w:rsidR="005F492F" w:rsidRPr="00844966" w:rsidRDefault="005F492F" w:rsidP="005F492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Nowatorstwo opracowania polega na uatrakcyjnianiu uczniom opanowanie treści z zakresu podstawy programowej zamiast metodami tradycyjnymi, metodą aktywną poprzez wykorzystanie piłek eduball. Piłki kojarzą się przede wszystkim z zajęciami wychowania fizycznego, a my postanowiłyśmy potraktować je jako wspaniałą pomoc dydaktyczną podczas wszystkich edukacji na I najważniejszym etapie kształcenia. </w:t>
            </w:r>
            <w:r w:rsidR="00BA4EB6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Z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abawy z piłkami nie tylko zaspokoją potrzebę ruchu</w:t>
            </w:r>
            <w:r w:rsidR="00BA4EB6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ale ułatwią zdobywanie nowych wiadomości, rozwiną kreatywne i twórcze myślenie, ułatwią naukę czytania i liczenia. Będą również sprzyjać kształtowaniu relacji z innymi, umiejętności współpracy i samokontroli. Ułatwią pokonywać trudności, radzeni</w:t>
            </w:r>
            <w:r w:rsidR="00BA4EB6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sobie ze zmęczeniem, przeż</w:t>
            </w:r>
            <w:r w:rsidR="00BA4EB6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ywania sukcesów i porażek oraz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A4EB6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pozwolą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kontrolować emocje.</w:t>
            </w:r>
          </w:p>
          <w:p w:rsidR="005F492F" w:rsidRPr="00844966" w:rsidRDefault="00BA4EB6" w:rsidP="00BA4EB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CECBACD" wp14:editId="10C712B5">
                  <wp:extent cx="2691898" cy="2020186"/>
                  <wp:effectExtent l="0" t="0" r="0" b="0"/>
                  <wp:docPr id="96" name="Obraz 96" descr="Edu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du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898" cy="202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0256120" wp14:editId="750BEB61">
                  <wp:extent cx="2721934" cy="2041451"/>
                  <wp:effectExtent l="0" t="0" r="0" b="0"/>
                  <wp:docPr id="100" name="Obraz 100" descr="Edu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du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8" cy="204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C7A" w:rsidRPr="00844966" w:rsidRDefault="00F03EA7">
      <w:pPr>
        <w:rPr>
          <w:rFonts w:ascii="Times New Roman" w:hAnsi="Times New Roman" w:cs="Times New Roman"/>
          <w:b/>
          <w:sz w:val="24"/>
          <w:szCs w:val="24"/>
        </w:rPr>
      </w:pPr>
      <w:r w:rsidRPr="008449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2C7A" w:rsidRPr="00844966" w:rsidRDefault="00E82C7A">
      <w:pPr>
        <w:rPr>
          <w:rFonts w:ascii="Times New Roman" w:hAnsi="Times New Roman" w:cs="Times New Roman"/>
          <w:b/>
          <w:sz w:val="24"/>
          <w:szCs w:val="24"/>
        </w:rPr>
      </w:pPr>
      <w:r w:rsidRPr="00844966">
        <w:rPr>
          <w:rFonts w:ascii="Times New Roman" w:hAnsi="Times New Roman" w:cs="Times New Roman"/>
          <w:b/>
        </w:rPr>
        <w:t>Zaangażowanie rodziców w działanie</w:t>
      </w:r>
      <w:r w:rsidRPr="008449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12049"/>
      </w:tblGrid>
      <w:tr w:rsidR="00E82C7A" w:rsidRPr="00844966" w:rsidTr="00E82C7A">
        <w:tc>
          <w:tcPr>
            <w:tcW w:w="2093" w:type="dxa"/>
          </w:tcPr>
          <w:p w:rsidR="00E82C7A" w:rsidRPr="00844966" w:rsidRDefault="00E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sz w:val="24"/>
                <w:szCs w:val="24"/>
              </w:rPr>
              <w:t>Sportowy festyn rodzinny</w:t>
            </w:r>
          </w:p>
        </w:tc>
        <w:tc>
          <w:tcPr>
            <w:tcW w:w="12049" w:type="dxa"/>
          </w:tcPr>
          <w:p w:rsidR="00E82C7A" w:rsidRPr="00844966" w:rsidRDefault="00E82C7A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:rsidR="00122727" w:rsidRPr="00844966" w:rsidRDefault="00122727" w:rsidP="00CB177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EC0" w:rsidRPr="00844966" w:rsidRDefault="00566EC0" w:rsidP="00CB177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 czerwca 2017 na terenie przyszkolnym odbył się sportowy festyn z udziałem uczniów, rodziców oraz zaproszonych gości. </w:t>
            </w:r>
          </w:p>
          <w:p w:rsidR="00122727" w:rsidRPr="00844966" w:rsidRDefault="00566EC0" w:rsidP="00CB177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Spotkanie miało na celu promowanie wartości rodzinnych, aktywizację, ukazanie sposobów spędzania wolnego czasu i integrację środowiska lokalnego. Na początku uczniowie wraz z opiekunami rozpoczęli marszobieg terenowy ,podczas którego uczniowie w zmiennym tempie po</w:t>
            </w:r>
            <w:r w:rsidR="00BD4F3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konywali wyznaczoną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trasę</w:t>
            </w:r>
            <w:r w:rsidR="00BD4F3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Również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rodzice</w:t>
            </w:r>
            <w:r w:rsidR="00BD4F3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D4F3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aktywnie włączyli się w marsz, prowadząc gimnastykę. Po zakończonym marszu na terenie szkoły na uczniów czekało wiele atrakcji m.in.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udział w pokazie „</w:t>
            </w:r>
            <w:r w:rsidR="00BD4F3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lania” wody z węża strażackiego,</w:t>
            </w:r>
          </w:p>
          <w:p w:rsidR="00566EC0" w:rsidRPr="00844966" w:rsidRDefault="00566EC0" w:rsidP="00CB177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skoki w workach, </w:t>
            </w:r>
            <w:r w:rsidR="00BD4F3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przeciąganie liny.  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Gwoździem progra</w:t>
            </w:r>
            <w:r w:rsidR="00BD4F3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mu, który wzbudził wiele emocji był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D4F3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pokaz stroju i sprzętu militarnego oraz zabawa w poszukiwacze metalu. Pokaz swoich umiejętności zaprezentowali </w:t>
            </w:r>
            <w:r w:rsidR="00850B5D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trenerzy parkour, pokonując przeszkody w biegu w sposób bezkontuzyjny. </w:t>
            </w:r>
            <w:r w:rsidR="00BD4F3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50B5D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Wiele zainteresowania wzbudził tancerz, reprezentujący styl popping. </w:t>
            </w:r>
          </w:p>
          <w:p w:rsidR="00122727" w:rsidRPr="00844966" w:rsidRDefault="00CB1778" w:rsidP="00CB177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Na uczestników konkurencji sportowych czekały nagrody ufundowane przez rodziców</w:t>
            </w:r>
            <w:r w:rsidR="0072670E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pyszny posiłek.</w:t>
            </w:r>
            <w:r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9626A" w:rsidRPr="00844966">
              <w:rPr>
                <w:rFonts w:ascii="Times New Roman" w:eastAsia="Calibri" w:hAnsi="Times New Roman" w:cs="Times New Roman"/>
                <w:sz w:val="24"/>
                <w:szCs w:val="24"/>
              </w:rPr>
              <w:t>Zajęcia miały ogólnorozwojowy charakter. Poprzez dobrą zabawę motywowały dzieci i rodziców do większej aktywności fizycznej.</w:t>
            </w:r>
            <w:r w:rsidR="00566EC0" w:rsidRPr="00844966">
              <w:rPr>
                <w:rFonts w:ascii="Times New Roman" w:hAnsi="Times New Roman" w:cs="Times New Roman"/>
                <w:color w:val="000000"/>
              </w:rPr>
              <w:br/>
            </w:r>
            <w:r w:rsidR="00122727"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551D183" wp14:editId="0EDF7060">
                  <wp:extent cx="3562066" cy="2376442"/>
                  <wp:effectExtent l="0" t="0" r="0" b="0"/>
                  <wp:docPr id="21" name="Obraz 21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439" cy="238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727"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122727"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CE6C7ED" wp14:editId="2C9099A7">
                  <wp:extent cx="3562066" cy="2376442"/>
                  <wp:effectExtent l="0" t="0" r="0" b="0"/>
                  <wp:docPr id="22" name="Obraz 22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541" cy="237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7" w:rsidRPr="00844966" w:rsidRDefault="00122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727" w:rsidRPr="00844966" w:rsidRDefault="00122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727" w:rsidRPr="00844966" w:rsidRDefault="00122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2636B3E" wp14:editId="7B15FF9D">
                  <wp:extent cx="3661755" cy="2442950"/>
                  <wp:effectExtent l="0" t="0" r="0" b="0"/>
                  <wp:docPr id="23" name="Obraz 23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755" cy="24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5FC1EED" wp14:editId="043B2B5D">
                  <wp:extent cx="3657272" cy="2439960"/>
                  <wp:effectExtent l="0" t="0" r="0" b="0"/>
                  <wp:docPr id="24" name="Obraz 24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382" cy="244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7" w:rsidRPr="00844966" w:rsidRDefault="00122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727" w:rsidRPr="00844966" w:rsidRDefault="00122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727" w:rsidRPr="00844966" w:rsidRDefault="00122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CFB4A47" wp14:editId="7F5D682C">
                  <wp:extent cx="3539013" cy="2361063"/>
                  <wp:effectExtent l="0" t="0" r="0" b="0"/>
                  <wp:docPr id="25" name="Obraz 25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839" cy="236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D724CDB" wp14:editId="64FB448C">
                  <wp:extent cx="3753134" cy="2503914"/>
                  <wp:effectExtent l="0" t="0" r="0" b="0"/>
                  <wp:docPr id="26" name="Obraz 26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134" cy="250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7" w:rsidRPr="00844966" w:rsidRDefault="00122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727" w:rsidRPr="00844966" w:rsidRDefault="00122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681AAA5" wp14:editId="077C321E">
                  <wp:extent cx="3452884" cy="2303602"/>
                  <wp:effectExtent l="0" t="0" r="0" b="0"/>
                  <wp:docPr id="28" name="Obraz 28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861" cy="230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29B68E3" wp14:editId="5F13AAF3">
                  <wp:extent cx="3457187" cy="2306472"/>
                  <wp:effectExtent l="0" t="0" r="0" b="0"/>
                  <wp:docPr id="29" name="Obraz 29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413" cy="231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598" w:rsidRPr="00844966" w:rsidRDefault="003C05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0598" w:rsidRPr="00844966" w:rsidRDefault="003C05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09207FE" wp14:editId="4D495B56">
                  <wp:extent cx="3534770" cy="2356514"/>
                  <wp:effectExtent l="0" t="0" r="0" b="0"/>
                  <wp:docPr id="30" name="Obraz 30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770" cy="235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84496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241D7B3" wp14:editId="02FC9F42">
                  <wp:extent cx="3723123" cy="2483892"/>
                  <wp:effectExtent l="0" t="0" r="0" b="0"/>
                  <wp:docPr id="31" name="Obraz 31" descr="Zdj&amp;eogon;cie u&amp;zdot;ytkownika Niepubliczna Szko&amp;lstrok;a Podstawowa w Dytmaro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dj&amp;eogon;cie u&amp;zdot;ytkownika Niepubliczna Szko&amp;lstrok;a Podstawowa w Dytmarow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124" cy="248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4FB" w:rsidRPr="00844966" w:rsidRDefault="008E24FB">
      <w:pPr>
        <w:rPr>
          <w:rFonts w:ascii="Times New Roman" w:hAnsi="Times New Roman" w:cs="Times New Roman"/>
          <w:b/>
          <w:sz w:val="24"/>
          <w:szCs w:val="24"/>
        </w:rPr>
      </w:pPr>
      <w:r w:rsidRPr="0084496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76E47" w:rsidRPr="00844966" w:rsidRDefault="00E146E9" w:rsidP="00E146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966">
        <w:rPr>
          <w:rFonts w:ascii="Times New Roman" w:hAnsi="Times New Roman" w:cs="Times New Roman"/>
          <w:b/>
          <w:sz w:val="24"/>
          <w:szCs w:val="24"/>
        </w:rPr>
        <w:t>Działania p</w:t>
      </w:r>
      <w:r w:rsidR="00176E47" w:rsidRPr="00844966">
        <w:rPr>
          <w:rFonts w:ascii="Times New Roman" w:hAnsi="Times New Roman" w:cs="Times New Roman"/>
          <w:b/>
          <w:sz w:val="24"/>
          <w:szCs w:val="24"/>
        </w:rPr>
        <w:t>oza planem</w:t>
      </w:r>
    </w:p>
    <w:p w:rsidR="00BE3DAA" w:rsidRPr="00844966" w:rsidRDefault="00DC72C5" w:rsidP="00BE3DAA">
      <w:pPr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="00BE3DAA" w:rsidRPr="00844966">
          <w:rPr>
            <w:rFonts w:ascii="Times New Roman" w:hAnsi="Times New Roman" w:cs="Times New Roman"/>
            <w:b/>
            <w:sz w:val="24"/>
            <w:szCs w:val="24"/>
          </w:rPr>
          <w:t>Słodkie ostatki</w:t>
        </w:r>
      </w:hyperlink>
    </w:p>
    <w:p w:rsidR="00176E47" w:rsidRPr="00844966" w:rsidRDefault="00BE3DAA" w:rsidP="00BE3DA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Naszą szkołę odwiedzili państwo Teresa i Witold Hreczaniukowie. Tym razem nie raczyli nas słowem poetyckim, a słodkimi faworkami. Te smakołyki zwane również chrustami piecze się w czasie ostatków, czyli ostatnich dni karnawału. Popularniejsze są oczywiście pączki, którymi zajadamy się w tłusty czwartek. Dlatego pani Teresa chciała przypomnieć uczniom, jak przygotować te chrupkie ciastka o słodkim smaku, w kształcie złożonej kokardki. Dzielnie pomagały jej w tym dziewczynki z klasy czwartej. Po kilkugodzinnej pracy: wygniataniu, rozwałkowywaniu i wycinaniu ciasta, przyszedł czas na smażenie w tłuszczu. Tym zajął się już pan Witek. Faworków zrobiono tyle, że każdy uczeń mógł posmakować, jak dobrą alternatywą dla pączka może być chrust. </w:t>
      </w:r>
    </w:p>
    <w:p w:rsidR="00BF5A9A" w:rsidRPr="00844966" w:rsidRDefault="00BF5A9A" w:rsidP="00BE3DA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076676B" wp14:editId="496A2F71">
            <wp:extent cx="4010025" cy="2673350"/>
            <wp:effectExtent l="0" t="0" r="0" b="0"/>
            <wp:docPr id="104" name="Obraz 104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31" cy="267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9AADC0B" wp14:editId="7AC84B3D">
            <wp:extent cx="3829050" cy="2552700"/>
            <wp:effectExtent l="0" t="0" r="0" b="0"/>
            <wp:docPr id="105" name="Obraz 105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65" cy="25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C1" w:rsidRPr="00844966" w:rsidRDefault="008270C1" w:rsidP="00BE3DA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1434" w:rsidRPr="00844966" w:rsidRDefault="00DC72C5" w:rsidP="00861434">
      <w:pPr>
        <w:rPr>
          <w:rFonts w:ascii="Times New Roman" w:hAnsi="Times New Roman" w:cs="Times New Roman"/>
          <w:b/>
          <w:sz w:val="24"/>
          <w:szCs w:val="24"/>
        </w:rPr>
      </w:pPr>
      <w:hyperlink r:id="rId16" w:history="1">
        <w:r w:rsidR="00861434" w:rsidRPr="00844966">
          <w:rPr>
            <w:rFonts w:ascii="Times New Roman" w:hAnsi="Times New Roman" w:cs="Times New Roman"/>
            <w:b/>
            <w:sz w:val="24"/>
            <w:szCs w:val="24"/>
          </w:rPr>
          <w:t>Na ratunek</w:t>
        </w:r>
      </w:hyperlink>
    </w:p>
    <w:p w:rsidR="003F00EB" w:rsidRPr="00844966" w:rsidRDefault="0086143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t>W dniu 23.09.2016r. naszym gościem był Kacper Ruzik – student III roku medycyny, który przeprowadził warsztaty dla dzieci z zakresu udzielania pomocy przedmedycznej. Uczniowie zostali zapoznani z algorytmem BLS stworzonym dla osób nieposiadających wykształcenia medycznego, będących świadkami zdarzenia, mogących wpłynąć na zminimalizowanie ryzyka zgonu osoby poszkodowanej. Dowiedzieli się również jak należy sprawdzić przytomność osoby poszkodowanej oraz w jaki sposób wzywać pomoc i co najważniejsze, jak rozmawiać przez telefon z dyspozytorem pogotowia ratunkowego. Instruktor pokazał uczniom jak ułożyć rannego w pozycji bocznej ustalonej jako pozycji bezpiecznej dla osoby poszkodowanej. Wiedzę teoretyczną mogli sprawdzić w praktyce wykorzystując  przyniesionego fantoma. Uczniowie przyglądali się czynnościom wykonywanym przez studenta, a później, według jego wskazówek, próbowali naśladować masaż serca oraz sztuczne oddychanie. Profesjonalnie przekazana wiedza spotkała się wśród uczniów z wielkim zainteresowaniem. Uczniowie bardzo chętnie i aktywnie brali udział w zajęciach, wykonując podstawowe czynności ratownicze, pod fachowym okiem.</w:t>
      </w:r>
    </w:p>
    <w:p w:rsidR="00861434" w:rsidRPr="00844966" w:rsidRDefault="0086143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1434" w:rsidRPr="00844966" w:rsidRDefault="0086143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0FB5AAB" wp14:editId="75D24788">
            <wp:extent cx="3742660" cy="2495107"/>
            <wp:effectExtent l="0" t="0" r="0" b="0"/>
            <wp:docPr id="110" name="Obraz 110" descr="Pierwsza pom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ierwsza pomo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98" cy="249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F0F1E86" wp14:editId="2212C6BC">
            <wp:extent cx="3827720" cy="2547826"/>
            <wp:effectExtent l="0" t="0" r="0" b="0"/>
            <wp:docPr id="113" name="Obraz 113" descr="Pierwsza pom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ierwsza pomo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93" cy="25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34" w:rsidRPr="00844966" w:rsidRDefault="0086143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7504" w:rsidRPr="00844966" w:rsidRDefault="0083750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7504" w:rsidRPr="00844966" w:rsidRDefault="0083750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1434" w:rsidRPr="00844966" w:rsidRDefault="0086143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55EDBC9" wp14:editId="63227E6A">
            <wp:extent cx="3678865" cy="2452578"/>
            <wp:effectExtent l="0" t="0" r="0" b="0"/>
            <wp:docPr id="122" name="Obraz 122" descr="Pierwsza pom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erwsza pomo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05" cy="245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D58A4E4" wp14:editId="0CBA8663">
            <wp:extent cx="3859619" cy="2573079"/>
            <wp:effectExtent l="0" t="0" r="0" b="0"/>
            <wp:docPr id="127" name="Obraz 127" descr="Pierwsza pom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ierwsza pomo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0" cy="25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04" w:rsidRPr="00844966" w:rsidRDefault="0083750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7504" w:rsidRPr="00844966" w:rsidRDefault="00837504" w:rsidP="0083750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eastAsia="Calibri" w:hAnsi="Times New Roman" w:cs="Times New Roman"/>
          <w:b/>
          <w:sz w:val="24"/>
          <w:szCs w:val="24"/>
        </w:rPr>
        <w:t>Spotkanie z policjantem</w:t>
      </w:r>
    </w:p>
    <w:p w:rsidR="00837504" w:rsidRPr="00844966" w:rsidRDefault="00C61569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15 września uczniowie klas I – III uczestniczyli w spotkaniu </w:t>
      </w:r>
      <w:r w:rsidR="000B5002" w:rsidRPr="00844966">
        <w:rPr>
          <w:rFonts w:ascii="Times New Roman" w:eastAsia="Calibri" w:hAnsi="Times New Roman" w:cs="Times New Roman"/>
          <w:sz w:val="24"/>
          <w:szCs w:val="24"/>
        </w:rPr>
        <w:t xml:space="preserve">z policjantem Komendy Powiatowej Policji w Prudniku. Głównym tematem pogadanki było bezpieczeństwo w ruchu drogowym. Zwrócono szczególną uwagę na stosowanie elementów odblaskowych, zwłaszcza w okresie jesienno- zimowym. Policjant przypomniał dzieciom zasadę ograniczonego zaufania wobec kierowców, by dokładnie upewnić się, że można bezpiecznie przejść przez pasy, aby nie zostać potrąconym na przejściu dla pieszych. </w:t>
      </w:r>
    </w:p>
    <w:p w:rsidR="00837504" w:rsidRPr="00844966" w:rsidRDefault="0083750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7504" w:rsidRPr="00844966" w:rsidRDefault="0083750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AC24959" wp14:editId="3A84BCD0">
            <wp:extent cx="3546183" cy="2360428"/>
            <wp:effectExtent l="0" t="0" r="0" b="0"/>
            <wp:docPr id="147" name="Obraz 147" descr="Policj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olicja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46" cy="236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14C5D78" wp14:editId="39AA7945">
            <wp:extent cx="3615070" cy="2410046"/>
            <wp:effectExtent l="0" t="0" r="0" b="0"/>
            <wp:docPr id="153" name="Obraz 153" descr="Policj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olicja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93" cy="241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5966" w:rsidRPr="00844966" w:rsidRDefault="00EE5966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eastAsia="Calibri" w:hAnsi="Times New Roman" w:cs="Times New Roman"/>
          <w:b/>
          <w:sz w:val="24"/>
          <w:szCs w:val="24"/>
        </w:rPr>
        <w:t>Spotkanie z dietetykiem klinicznym</w:t>
      </w:r>
    </w:p>
    <w:p w:rsidR="00EE5966" w:rsidRPr="00844966" w:rsidRDefault="00EE5966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t>W dniu 24 marca 2017 roku gościliśmy w naszej szkole dietetyka klinicznego, który przeprowadził spotkanie na temat zdrowego stylu życia. Łącząc elementy zdrowego odżywiania z uprawianiem sportu, ciekawie zachęcał uczniów do bardziej świadomego dbania o własne ciało. Omawiając piramidę zdrowego odżywiania zwrócił uwagę na to, co i w jakich proporcjach powinniśmy jeść, aby nasz organizm jak najdłużej pozostał w dobrej kondycji. Uczniowie dowiedzieli się jak dużą wartość ma woda i ile powinniśmy jej wypijać.</w:t>
      </w:r>
    </w:p>
    <w:p w:rsidR="00EE5966" w:rsidRPr="00844966" w:rsidRDefault="00EE5966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BFB1A24" wp14:editId="4B26BB42">
            <wp:extent cx="3814769" cy="2536034"/>
            <wp:effectExtent l="0" t="0" r="0" b="0"/>
            <wp:docPr id="41" name="Obraz 41" descr="Spotkanie z dietety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otkanie z dietetyki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70" cy="253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942" w:rsidRPr="00844966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C73942"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7EAA733" wp14:editId="701D094B">
            <wp:extent cx="4156363" cy="2763123"/>
            <wp:effectExtent l="0" t="0" r="0" b="0"/>
            <wp:docPr id="42" name="Obraz 42" descr="Spotkanie z dietety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otkanie z dietetyki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82" cy="27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DF" w:rsidRPr="00844966" w:rsidRDefault="001F31BC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eastAsia="Calibri" w:hAnsi="Times New Roman" w:cs="Times New Roman"/>
          <w:b/>
          <w:sz w:val="24"/>
          <w:szCs w:val="24"/>
        </w:rPr>
        <w:t>Spotkanie z pszczelarzem</w:t>
      </w:r>
    </w:p>
    <w:p w:rsidR="001F31BC" w:rsidRPr="00844966" w:rsidRDefault="001F31BC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Uczniowie klasy II przenieśli się w fascynujący świat owadów – pszczół. Spotkanie z pszczelarzem było okazją do rozmowy na temat życia pszczół, ich pracy, zwyczajach oraz znaczeniu dla przyrody.  </w:t>
      </w:r>
      <w:r w:rsidR="00300E4C" w:rsidRPr="00844966">
        <w:rPr>
          <w:rFonts w:ascii="Times New Roman" w:eastAsia="Calibri" w:hAnsi="Times New Roman" w:cs="Times New Roman"/>
          <w:sz w:val="24"/>
          <w:szCs w:val="24"/>
        </w:rPr>
        <w:t>Nie zabrakło słodkiego akcentu – degustacji miodu prosto z pasieki.</w:t>
      </w:r>
    </w:p>
    <w:p w:rsidR="00300E4C" w:rsidRPr="00844966" w:rsidRDefault="00300E4C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4FA842C" wp14:editId="39AD64A0">
            <wp:extent cx="3542856" cy="2360428"/>
            <wp:effectExtent l="0" t="0" r="0" b="0"/>
            <wp:docPr id="20499" name="Obraz 20499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22" cy="23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BFA2365" wp14:editId="562CA84A">
            <wp:extent cx="3542856" cy="2360428"/>
            <wp:effectExtent l="0" t="0" r="0" b="0"/>
            <wp:docPr id="20500" name="Obraz 20500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33" cy="236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BC" w:rsidRPr="00844966" w:rsidRDefault="001F31BC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FDF" w:rsidRPr="00844966" w:rsidRDefault="0028668A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eastAsia="Calibri" w:hAnsi="Times New Roman" w:cs="Times New Roman"/>
          <w:b/>
          <w:sz w:val="24"/>
          <w:szCs w:val="24"/>
        </w:rPr>
        <w:t>Witaminowa bomba w klasie IIa</w:t>
      </w:r>
      <w:r w:rsidR="003D35BF" w:rsidRPr="00844966">
        <w:rPr>
          <w:rFonts w:ascii="Times New Roman" w:eastAsia="Calibri" w:hAnsi="Times New Roman" w:cs="Times New Roman"/>
          <w:b/>
          <w:sz w:val="24"/>
          <w:szCs w:val="24"/>
        </w:rPr>
        <w:t xml:space="preserve"> i II b</w:t>
      </w:r>
    </w:p>
    <w:p w:rsidR="0028668A" w:rsidRPr="00844966" w:rsidRDefault="0028668A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t>Klasa II realizując lekcje związane ze zdrowym odżywianiem przyrządziła koktajle owocowe</w:t>
      </w:r>
      <w:r w:rsidR="003D35BF" w:rsidRPr="00844966">
        <w:rPr>
          <w:rFonts w:ascii="Times New Roman" w:eastAsia="Calibri" w:hAnsi="Times New Roman" w:cs="Times New Roman"/>
          <w:sz w:val="24"/>
          <w:szCs w:val="24"/>
        </w:rPr>
        <w:t xml:space="preserve"> i sałatki</w:t>
      </w:r>
      <w:r w:rsidRPr="00844966">
        <w:rPr>
          <w:rFonts w:ascii="Times New Roman" w:eastAsia="Calibri" w:hAnsi="Times New Roman" w:cs="Times New Roman"/>
          <w:sz w:val="24"/>
          <w:szCs w:val="24"/>
        </w:rPr>
        <w:t>. Uczniowie utrwalili zasady zdrowego żywienia oraz higienicznego przyrząd</w:t>
      </w:r>
      <w:r w:rsidR="003D35BF" w:rsidRPr="00844966">
        <w:rPr>
          <w:rFonts w:ascii="Times New Roman" w:eastAsia="Calibri" w:hAnsi="Times New Roman" w:cs="Times New Roman"/>
          <w:sz w:val="24"/>
          <w:szCs w:val="24"/>
        </w:rPr>
        <w:t>zania i spożywania posiłków. Chę</w:t>
      </w:r>
      <w:r w:rsidRPr="00844966">
        <w:rPr>
          <w:rFonts w:ascii="Times New Roman" w:eastAsia="Calibri" w:hAnsi="Times New Roman" w:cs="Times New Roman"/>
          <w:sz w:val="24"/>
          <w:szCs w:val="24"/>
        </w:rPr>
        <w:t>tnie próbowali nowych smaków.</w:t>
      </w:r>
      <w:r w:rsidR="003D35BF" w:rsidRPr="00844966">
        <w:rPr>
          <w:rFonts w:ascii="Times New Roman" w:eastAsia="Calibri" w:hAnsi="Times New Roman" w:cs="Times New Roman"/>
          <w:sz w:val="24"/>
          <w:szCs w:val="24"/>
        </w:rPr>
        <w:t xml:space="preserve"> Przygotowanie posiłków</w:t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sprawiło wiele radości. </w:t>
      </w:r>
    </w:p>
    <w:p w:rsidR="006F7FDF" w:rsidRPr="00844966" w:rsidRDefault="006F7FDF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FDF" w:rsidRPr="00844966" w:rsidRDefault="006F7FDF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A410D7B" wp14:editId="7CAEDF0D">
            <wp:extent cx="2017987" cy="3024460"/>
            <wp:effectExtent l="0" t="0" r="0" b="0"/>
            <wp:docPr id="61" name="Obraz 61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51" cy="303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68A" w:rsidRPr="00844966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="003D35BF" w:rsidRPr="00844966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3D35BF"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BAFFED7" wp14:editId="09D06789">
            <wp:extent cx="3274828" cy="2456121"/>
            <wp:effectExtent l="0" t="0" r="0" b="0"/>
            <wp:docPr id="20501" name="Obraz 20501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31" cy="24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5BF" w:rsidRPr="00844966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3D35BF"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B2095B0" wp14:editId="4C1B4D24">
            <wp:extent cx="2211572" cy="2948762"/>
            <wp:effectExtent l="0" t="0" r="0" b="0"/>
            <wp:docPr id="20502" name="Obraz 20502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36" cy="29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eastAsia="Calibri" w:hAnsi="Times New Roman" w:cs="Times New Roman"/>
          <w:b/>
          <w:sz w:val="24"/>
          <w:szCs w:val="24"/>
        </w:rPr>
        <w:t>Warsztaty pieczenia pierników</w:t>
      </w:r>
    </w:p>
    <w:p w:rsidR="00EF5673" w:rsidRPr="00844966" w:rsidRDefault="00F54A91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t>12 grudnia w Muzeum Ziemi Prudnickiej roznosił się apetyczny zapach pierników, a to za sprawą warsztatów pieczenia i dekorowania pierników. Dzieci poznały przepisy i sposoby pieczenia tradycyjnych przysmaków.</w:t>
      </w:r>
      <w:r w:rsidR="00EF5673" w:rsidRPr="00844966">
        <w:rPr>
          <w:rFonts w:ascii="Times New Roman" w:eastAsia="Calibri" w:hAnsi="Times New Roman" w:cs="Times New Roman"/>
          <w:sz w:val="24"/>
          <w:szCs w:val="24"/>
        </w:rPr>
        <w:t xml:space="preserve"> Przepis na ciasto okazał się bardzo prosty, wystarczyło wziąć 1/4 szklanki dobrych chęci, 80 g uśmiechu, 2 łyżeczki wesołości, pół kg świątecznego klimatu. Nieco </w:t>
      </w:r>
      <w:r w:rsidR="00654B74" w:rsidRPr="00844966">
        <w:rPr>
          <w:rFonts w:ascii="Times New Roman" w:eastAsia="Calibri" w:hAnsi="Times New Roman" w:cs="Times New Roman"/>
          <w:sz w:val="24"/>
          <w:szCs w:val="24"/>
        </w:rPr>
        <w:t>rozwałkować</w:t>
      </w:r>
      <w:r w:rsidR="00EF5673" w:rsidRPr="00844966">
        <w:rPr>
          <w:rFonts w:ascii="Times New Roman" w:eastAsia="Calibri" w:hAnsi="Times New Roman" w:cs="Times New Roman"/>
          <w:sz w:val="24"/>
          <w:szCs w:val="24"/>
        </w:rPr>
        <w:t xml:space="preserve"> ciasto, wyciąć pierniki z foremek. I gotowe. </w:t>
      </w:r>
      <w:r w:rsidRPr="00844966">
        <w:rPr>
          <w:rFonts w:ascii="Times New Roman" w:eastAsia="Calibri" w:hAnsi="Times New Roman" w:cs="Times New Roman"/>
          <w:sz w:val="24"/>
          <w:szCs w:val="24"/>
        </w:rPr>
        <w:t>Po skosztowaniu wypieków część z nich została, zapakowana i zabrana do domu.</w:t>
      </w: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E6B2D80" wp14:editId="00BD7606">
            <wp:extent cx="3702444" cy="2466753"/>
            <wp:effectExtent l="0" t="0" r="0" b="0"/>
            <wp:docPr id="154" name="Obraz 154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75" cy="246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F657494" wp14:editId="72365F01">
            <wp:extent cx="3572540" cy="2381694"/>
            <wp:effectExtent l="0" t="0" r="0" b="0"/>
            <wp:docPr id="156" name="Obraz 156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01" cy="238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AE79DE1" wp14:editId="12A0859A">
            <wp:extent cx="3367309" cy="2243470"/>
            <wp:effectExtent l="0" t="0" r="0" b="0"/>
            <wp:docPr id="157" name="Obraz 157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38" cy="22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33215A6" wp14:editId="23755DB1">
            <wp:extent cx="3316941" cy="2209912"/>
            <wp:effectExtent l="0" t="0" r="0" b="0"/>
            <wp:docPr id="51200" name="Obraz 51200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98" cy="221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eastAsia="Calibri" w:hAnsi="Times New Roman" w:cs="Times New Roman"/>
          <w:b/>
          <w:sz w:val="24"/>
          <w:szCs w:val="24"/>
        </w:rPr>
        <w:t>Warsztaty mydlarskie</w:t>
      </w:r>
    </w:p>
    <w:p w:rsidR="005117B6" w:rsidRPr="00844966" w:rsidRDefault="005117B6" w:rsidP="005117B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5117B6" w:rsidRPr="00844966" w:rsidRDefault="005117B6" w:rsidP="005117B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44966">
        <w:rPr>
          <w:rFonts w:ascii="Times New Roman" w:hAnsi="Times New Roman" w:cs="Times New Roman"/>
        </w:rPr>
        <w:t xml:space="preserve">Po korytarzach szkolnych roznosił się niesamowity zapach kwiatów, a to za sprawą odbywających się w tym dniu warsztatów mydlarskich. </w:t>
      </w:r>
    </w:p>
    <w:p w:rsidR="00295764" w:rsidRPr="00844966" w:rsidRDefault="00295764" w:rsidP="005117B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44966">
        <w:rPr>
          <w:rFonts w:ascii="Times New Roman" w:hAnsi="Times New Roman" w:cs="Times New Roman"/>
        </w:rPr>
        <w:t xml:space="preserve">Warsztaty </w:t>
      </w:r>
      <w:r w:rsidR="005117B6" w:rsidRPr="00844966">
        <w:rPr>
          <w:rFonts w:ascii="Times New Roman" w:hAnsi="Times New Roman" w:cs="Times New Roman"/>
        </w:rPr>
        <w:t>okazały się niesamowitą rozrywką</w:t>
      </w:r>
      <w:r w:rsidRPr="00844966">
        <w:rPr>
          <w:rFonts w:ascii="Times New Roman" w:hAnsi="Times New Roman" w:cs="Times New Roman"/>
        </w:rPr>
        <w:t xml:space="preserve"> i naukę dla dzieci. </w:t>
      </w:r>
      <w:r w:rsidR="005117B6" w:rsidRPr="00844966">
        <w:rPr>
          <w:rFonts w:ascii="Times New Roman" w:hAnsi="Times New Roman" w:cs="Times New Roman"/>
        </w:rPr>
        <w:t>Dzieci tworzyły własne mydełka glicerynowe wybierając formę, dobierając kolory, topiąc w nich różne składniki wzbogacające wygląd i jakość mydełka : muszelki, suszone zioła i kwiaty, oraz inne drobiazgi. Uczestnicy dowiedzieli się jak i z czego w warunkach domowych można zrobić mydło.</w:t>
      </w: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89827B7" wp14:editId="30387E35">
            <wp:extent cx="3622651" cy="2413591"/>
            <wp:effectExtent l="0" t="0" r="0" b="0"/>
            <wp:docPr id="51201" name="Obraz 51201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50" cy="241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24E9239" wp14:editId="1B4C3574">
            <wp:extent cx="3628417" cy="2418945"/>
            <wp:effectExtent l="0" t="0" r="0" b="0"/>
            <wp:docPr id="51202" name="Obraz 51202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213" cy="24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5AB6514" wp14:editId="2B519B1D">
            <wp:extent cx="3718403" cy="2477386"/>
            <wp:effectExtent l="0" t="0" r="0" b="0"/>
            <wp:docPr id="51203" name="Obraz 51203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29" cy="247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4B8821F" wp14:editId="6564D040">
            <wp:extent cx="3716079" cy="2477386"/>
            <wp:effectExtent l="0" t="0" r="0" b="0"/>
            <wp:docPr id="51205" name="Obraz 51205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329" cy="247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eastAsia="Calibri" w:hAnsi="Times New Roman" w:cs="Times New Roman"/>
          <w:b/>
          <w:sz w:val="24"/>
          <w:szCs w:val="24"/>
        </w:rPr>
        <w:t xml:space="preserve">Wiemy segregujemy </w:t>
      </w:r>
    </w:p>
    <w:p w:rsidR="004325BB" w:rsidRPr="00844966" w:rsidRDefault="004325BB" w:rsidP="004325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sz w:val="24"/>
          <w:szCs w:val="24"/>
        </w:rPr>
        <w:t xml:space="preserve">9 listopada 2016 r. gościliśmy  kierownika Zakładu Usług Komunalnych w Prudniku, Pana Zbigniewa Romkowskiego, który przybliżył temat dbania o środowisko. Zwrócił szczególną uwagę na potrzebę segregacji odpadów. Dzieci w praktyczny sposób mogły dokonać podziału odpadów na szkoło, plastik i papier. Nie pominięto ważnego tematu, jakim jest problem zanieczyszczenia środowiska. Nasz gość podał także uczniom kilka cennych wskazówek, jak możemy sami dbać o to, by świat wokół nas był czysty i przyjazny. </w:t>
      </w:r>
    </w:p>
    <w:p w:rsidR="004325BB" w:rsidRPr="00844966" w:rsidRDefault="004325BB" w:rsidP="004325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sz w:val="24"/>
          <w:szCs w:val="24"/>
        </w:rPr>
        <w:t xml:space="preserve">Podczas lekcji uczniowie zostali wprowadzeni do tematu poprzez pogadankę dotyczącą warzyw i owoców naszego regionu. Podejmowali próby samodzielnego wyjaśniania pojęć: ochrona środowiska, bioróżnorodność, ekologia, przyroda, medycyna naturalna, itp. </w:t>
      </w:r>
    </w:p>
    <w:p w:rsidR="004325BB" w:rsidRPr="00844966" w:rsidRDefault="004325BB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7962427" wp14:editId="05F5E482">
            <wp:extent cx="3540641" cy="2360427"/>
            <wp:effectExtent l="0" t="0" r="0" b="0"/>
            <wp:docPr id="51207" name="Obraz 51207" descr="Wiemy- segreguj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Wiemy- segregujem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487" cy="236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54BF7C3" wp14:editId="0E6CD7F3">
            <wp:extent cx="3935994" cy="2619896"/>
            <wp:effectExtent l="0" t="0" r="0" b="0"/>
            <wp:docPr id="51208" name="Obraz 51208" descr="Wiemy- segreguj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Wiemy- segregujem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84" cy="26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3218" w:rsidRPr="00844966" w:rsidRDefault="001C3218" w:rsidP="001C32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eastAsia="Calibri" w:hAnsi="Times New Roman" w:cs="Times New Roman"/>
          <w:b/>
          <w:sz w:val="24"/>
          <w:szCs w:val="24"/>
        </w:rPr>
        <w:t>Nasze pomysły na spędzanie czasu – muzyczna podróż po krajach europejskich</w:t>
      </w:r>
    </w:p>
    <w:p w:rsidR="001C3218" w:rsidRPr="00844966" w:rsidRDefault="001C3218" w:rsidP="001C32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sz w:val="24"/>
          <w:szCs w:val="24"/>
        </w:rPr>
        <w:t>Dnia 9.05.17r. odbył się w naszej szkole koncert muzyczny zorganizowany przez Łódzkie Biuro Koncertowe " Wirtuoz ".</w:t>
      </w:r>
      <w:r w:rsidRPr="00844966">
        <w:rPr>
          <w:rFonts w:ascii="Times New Roman" w:hAnsi="Times New Roman" w:cs="Times New Roman"/>
          <w:sz w:val="24"/>
          <w:szCs w:val="24"/>
        </w:rPr>
        <w:br/>
        <w:t xml:space="preserve">Pan Maciej Malec zaprosił nas w muzyczną podróż po innych krajach europejskich. Znane przeboje wywołały spontaniczne reakcje uczniów. </w:t>
      </w:r>
    </w:p>
    <w:p w:rsidR="001C3218" w:rsidRPr="00844966" w:rsidRDefault="001C3218" w:rsidP="001C32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0A52C2B" wp14:editId="5B9C2B83">
            <wp:extent cx="4229100" cy="2819400"/>
            <wp:effectExtent l="0" t="0" r="0" b="0"/>
            <wp:docPr id="63" name="Obraz 63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15" cy="28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hAnsi="Times New Roman" w:cs="Times New Roman"/>
          <w:sz w:val="24"/>
          <w:szCs w:val="24"/>
        </w:rPr>
        <w:t xml:space="preserve">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13E1BC8" wp14:editId="16BC88C6">
            <wp:extent cx="4248150" cy="2832101"/>
            <wp:effectExtent l="0" t="0" r="0" b="0"/>
            <wp:docPr id="20480" name="Obraz 20480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77" cy="283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18" w:rsidRPr="00844966" w:rsidRDefault="001C3218" w:rsidP="001C32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9D7C17C" wp14:editId="45269CAB">
            <wp:extent cx="3981450" cy="2654300"/>
            <wp:effectExtent l="0" t="0" r="0" b="0"/>
            <wp:docPr id="20482" name="Obraz 20482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507" cy="26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555382A" wp14:editId="6158A09C">
            <wp:extent cx="4257675" cy="2838450"/>
            <wp:effectExtent l="0" t="0" r="0" b="0"/>
            <wp:docPr id="20487" name="Obraz 20487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04" cy="28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FD" w:rsidRPr="00844966" w:rsidRDefault="00DC72C5" w:rsidP="001C32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hyperlink r:id="rId17" w:history="1">
        <w:r w:rsidR="004826FD" w:rsidRPr="00844966">
          <w:rPr>
            <w:rFonts w:ascii="Times New Roman" w:eastAsia="Calibri" w:hAnsi="Times New Roman" w:cs="Times New Roman"/>
            <w:b/>
            <w:sz w:val="24"/>
            <w:szCs w:val="24"/>
          </w:rPr>
          <w:t>Żywa lekcja historii</w:t>
        </w:r>
      </w:hyperlink>
    </w:p>
    <w:p w:rsidR="004826FD" w:rsidRPr="00844966" w:rsidRDefault="00C7156E" w:rsidP="00C7156E">
      <w:pPr>
        <w:spacing w:after="0" w:line="360" w:lineRule="auto"/>
        <w:rPr>
          <w:rFonts w:ascii="Times New Roman" w:hAnsi="Times New Roman" w:cs="Times New Roman"/>
        </w:rPr>
      </w:pPr>
      <w:r w:rsidRPr="00844966">
        <w:rPr>
          <w:rFonts w:ascii="Times New Roman" w:hAnsi="Times New Roman" w:cs="Times New Roman"/>
        </w:rPr>
        <w:t>W</w:t>
      </w:r>
      <w:r w:rsidR="004826FD" w:rsidRPr="00844966">
        <w:rPr>
          <w:rFonts w:ascii="Times New Roman" w:hAnsi="Times New Roman" w:cs="Times New Roman"/>
        </w:rPr>
        <w:t xml:space="preserve"> naszej szkole odbyła się żywa lekcja historii zatytułowana " Jak Sobieski pod Wiedniem walczył." </w:t>
      </w:r>
      <w:r w:rsidR="004826FD" w:rsidRPr="00844966">
        <w:rPr>
          <w:rFonts w:ascii="Times New Roman" w:hAnsi="Times New Roman" w:cs="Times New Roman"/>
        </w:rPr>
        <w:br/>
        <w:t>Widowisko zaprezentowali nam aktorzy Agencji widowisk historycznych ARKONA z Torunia.</w:t>
      </w:r>
      <w:r w:rsidR="00645C27" w:rsidRPr="00844966">
        <w:rPr>
          <w:rFonts w:ascii="Times New Roman" w:hAnsi="Times New Roman" w:cs="Times New Roman"/>
        </w:rPr>
        <w:t xml:space="preserve">. Zaprezentowali oni uczniom naszej szkoły historię wspaniałych sukcesów polskiego oręża w XVI i XVII wieku a zwłaszcza husarii. Przypomnieli polskich królów, którzy w tym czasie walczyli w obronie Rzeczpospolitej umacniając jej potęgę oraz nawiązali do wspaniałego zwycięstwa króla Jana III Sobieskiego w 1683 roku pod Wiedniem, kiedy to Sobieski przybył z odsieczą i obronił Wiedeń przed potęgą turecką. W przedstawieniu wzięli udział nasi uczniowie, którzy prezentowali głównie stroje chłopskie, szlacheckie a także zbroję husarza. Po zaprezentowaniu całości widowiska przeprowadzono quiz z wiadomości omawianych w czasie przedstawienia a uczniowie, którzy wykazali się dobrą pamięcią i prawidłowo odpowiadali na pytania otrzymali pamiątkowe bite monety. Na koniec była jeszcze jedna atrakcja - wystrzał z pistoletu nabitego prochem strzelniczym oczywiście bez ołowianej kuli - kula była papierowa. Huk, ogień i dym wystrzału nasi uczniowie zapamiętają na długo. </w:t>
      </w:r>
      <w:r w:rsidR="002A030E" w:rsidRPr="00844966">
        <w:rPr>
          <w:rFonts w:ascii="Times New Roman" w:hAnsi="Times New Roman" w:cs="Times New Roman"/>
        </w:rPr>
        <w:t xml:space="preserve">Historyczny pokaz dostarczył wszystkim uczniom nie tylko wiedzy na temat historii polskiego oręża, ale także niezapomnianych wrażeń, bowiem historia była opowiedziana w sposób niecodzienny, humorystyczny i aktywny. </w:t>
      </w:r>
    </w:p>
    <w:p w:rsidR="004826FD" w:rsidRPr="00844966" w:rsidRDefault="004826FD" w:rsidP="004826FD">
      <w:pPr>
        <w:pStyle w:val="NormalnyWeb"/>
        <w:spacing w:line="480" w:lineRule="auto"/>
      </w:pPr>
      <w:r w:rsidRPr="00844966">
        <w:rPr>
          <w:noProof/>
        </w:rPr>
        <w:drawing>
          <wp:inline distT="0" distB="0" distL="0" distR="0" wp14:anchorId="20167C88" wp14:editId="19B42A8D">
            <wp:extent cx="4072270" cy="2713150"/>
            <wp:effectExtent l="0" t="0" r="0" b="0"/>
            <wp:docPr id="51211" name="Obraz 51211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393" cy="27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t xml:space="preserve">   </w:t>
      </w:r>
      <w:r w:rsidR="00F469D9" w:rsidRPr="00844966">
        <w:t xml:space="preserve">    </w:t>
      </w:r>
      <w:r w:rsidRPr="00844966">
        <w:t xml:space="preserve"> </w:t>
      </w:r>
      <w:r w:rsidRPr="00844966">
        <w:rPr>
          <w:noProof/>
        </w:rPr>
        <w:drawing>
          <wp:inline distT="0" distB="0" distL="0" distR="0" wp14:anchorId="2FD11F17" wp14:editId="04A29438">
            <wp:extent cx="4057650" cy="2705100"/>
            <wp:effectExtent l="0" t="0" r="0" b="0"/>
            <wp:docPr id="51212" name="Obraz 51212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86" cy="272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t xml:space="preserve">      </w:t>
      </w:r>
      <w:r w:rsidRPr="00844966">
        <w:rPr>
          <w:noProof/>
        </w:rPr>
        <w:drawing>
          <wp:inline distT="0" distB="0" distL="0" distR="0" wp14:anchorId="6C1CDA2B" wp14:editId="29EA9BCF">
            <wp:extent cx="4104168" cy="2734402"/>
            <wp:effectExtent l="0" t="0" r="0" b="0"/>
            <wp:docPr id="51213" name="Obraz 51213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23" cy="273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t xml:space="preserve">        </w:t>
      </w:r>
      <w:r w:rsidRPr="00844966">
        <w:rPr>
          <w:noProof/>
        </w:rPr>
        <w:drawing>
          <wp:inline distT="0" distB="0" distL="0" distR="0" wp14:anchorId="2868152A" wp14:editId="3C00B23E">
            <wp:extent cx="4029075" cy="2686049"/>
            <wp:effectExtent l="0" t="0" r="0" b="0"/>
            <wp:docPr id="51214" name="Obraz 51214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76" cy="268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eastAsia="Calibri" w:hAnsi="Times New Roman" w:cs="Times New Roman"/>
          <w:b/>
          <w:sz w:val="24"/>
          <w:szCs w:val="24"/>
        </w:rPr>
        <w:t>Bezpieczne ferie</w:t>
      </w:r>
    </w:p>
    <w:p w:rsidR="004826FD" w:rsidRPr="00844966" w:rsidRDefault="008F0526" w:rsidP="00645C27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844966">
        <w:rPr>
          <w:rFonts w:ascii="Times New Roman" w:hAnsi="Times New Roman" w:cs="Times New Roman"/>
        </w:rPr>
        <w:t xml:space="preserve">W </w:t>
      </w:r>
      <w:r w:rsidR="00645C27" w:rsidRPr="00844966">
        <w:rPr>
          <w:rFonts w:ascii="Times New Roman" w:hAnsi="Times New Roman" w:cs="Times New Roman"/>
        </w:rPr>
        <w:t xml:space="preserve"> związku z trwającą kampanią społeczną Ministerstwa Spraw Wewnętrznych i Administracji oraz Państwowej Straży Pożarnej pod nazwą „CZAD i OGIEŃ – OBUDŹ CZUJNOŚĆ”, zastała przeprowadzona pogadanka na tematy związane z zagrożeniami występującymi w domach i miejscach zamieszkania zbiorowego, podczas wypoczynku zimowego. P</w:t>
      </w:r>
      <w:r w:rsidR="004826FD" w:rsidRPr="00844966">
        <w:rPr>
          <w:rFonts w:ascii="Times New Roman" w:hAnsi="Times New Roman" w:cs="Times New Roman"/>
        </w:rPr>
        <w:t>rzypominano również</w:t>
      </w:r>
      <w:r w:rsidR="00645C27" w:rsidRPr="00844966">
        <w:rPr>
          <w:rFonts w:ascii="Times New Roman" w:hAnsi="Times New Roman" w:cs="Times New Roman"/>
        </w:rPr>
        <w:t xml:space="preserve"> </w:t>
      </w:r>
      <w:r w:rsidR="004826FD" w:rsidRPr="00844966">
        <w:rPr>
          <w:rFonts w:ascii="Times New Roman" w:hAnsi="Times New Roman" w:cs="Times New Roman"/>
        </w:rPr>
        <w:t>o podstawowych zasadach bezpieczeństwa podczas zimowego wypoczynku. Przestrzegano</w:t>
      </w:r>
      <w:r w:rsidR="00645C27" w:rsidRPr="00844966">
        <w:rPr>
          <w:rFonts w:ascii="Times New Roman" w:hAnsi="Times New Roman" w:cs="Times New Roman"/>
        </w:rPr>
        <w:t xml:space="preserve"> </w:t>
      </w:r>
      <w:r w:rsidR="004826FD" w:rsidRPr="00844966">
        <w:rPr>
          <w:rFonts w:ascii="Times New Roman" w:hAnsi="Times New Roman" w:cs="Times New Roman"/>
        </w:rPr>
        <w:t>przed ślizganiem się na skutych lodem jeziorach, stawach i rzekach, ostrzegano przed</w:t>
      </w:r>
      <w:r w:rsidR="00645C27" w:rsidRPr="00844966">
        <w:rPr>
          <w:rFonts w:ascii="Times New Roman" w:hAnsi="Times New Roman" w:cs="Times New Roman"/>
        </w:rPr>
        <w:t xml:space="preserve"> </w:t>
      </w:r>
      <w:r w:rsidR="004826FD" w:rsidRPr="00844966">
        <w:rPr>
          <w:rFonts w:ascii="Times New Roman" w:hAnsi="Times New Roman" w:cs="Times New Roman"/>
        </w:rPr>
        <w:t>zjeżdżaniem na sankach z górek znajdujących się blisko ruchliwych ulic.</w:t>
      </w:r>
    </w:p>
    <w:p w:rsidR="004826FD" w:rsidRPr="00844966" w:rsidRDefault="004826FD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1C2C108" wp14:editId="2773EE7B">
            <wp:extent cx="2907957" cy="1938638"/>
            <wp:effectExtent l="0" t="0" r="0" b="0"/>
            <wp:docPr id="51215" name="Obraz 51215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14" cy="19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154" w:rsidRPr="0084496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FF6154"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5909C5C" wp14:editId="37CB3E54">
            <wp:extent cx="2800865" cy="1866076"/>
            <wp:effectExtent l="0" t="0" r="0" b="0"/>
            <wp:docPr id="51216" name="Obraz 51216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06" cy="186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54" w:rsidRPr="00844966" w:rsidRDefault="00FF615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6154" w:rsidRPr="00844966" w:rsidRDefault="00FF6154" w:rsidP="00437913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eastAsia="Calibri" w:hAnsi="Times New Roman" w:cs="Times New Roman"/>
          <w:b/>
          <w:sz w:val="24"/>
          <w:szCs w:val="24"/>
        </w:rPr>
        <w:t>Karnawał</w:t>
      </w:r>
    </w:p>
    <w:p w:rsidR="00437913" w:rsidRPr="00844966" w:rsidRDefault="00437913" w:rsidP="00437913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hAnsi="Times New Roman" w:cs="Times New Roman"/>
        </w:rPr>
        <w:t>Kolorowe i fantazyjne stroje najmłodszych uczniów naszej szkoły ubarwiły salę gimnastyczną naszej szkoły. Szkolną zabawę prowadził wodzirej, który od pierwszych taktów skocznej muzyki zagrzewał dzieci i ich opiekunów do wspólnej zabawy, gier i korowodów tańców. Na sali pląsały księżniczki, czarodziejki, kowboje, bohaterowie kreskówek, ludzie-pająki i strażacy.</w:t>
      </w:r>
      <w:r w:rsidRPr="00844966">
        <w:rPr>
          <w:rFonts w:ascii="Times New Roman" w:hAnsi="Times New Roman" w:cs="Times New Roman"/>
        </w:rPr>
        <w:br/>
        <w:t xml:space="preserve">Trzeba powiedzieć, że karnawałowa zabawa roztańczyła nawet tych najwstydliwszych uczniów. Wszyscy uczestnicy doskonale się bawili. </w:t>
      </w:r>
    </w:p>
    <w:p w:rsidR="00FF6154" w:rsidRPr="00844966" w:rsidRDefault="00FF615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B22EC3E" wp14:editId="55CDC430">
            <wp:extent cx="4053539" cy="2700670"/>
            <wp:effectExtent l="0" t="0" r="0" b="0"/>
            <wp:docPr id="51217" name="Obraz 51217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57" cy="2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1EC5215" wp14:editId="7215D800">
            <wp:extent cx="4071937" cy="2714625"/>
            <wp:effectExtent l="0" t="0" r="0" b="0"/>
            <wp:docPr id="51218" name="Obraz 51218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33" cy="272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54" w:rsidRPr="00844966" w:rsidRDefault="00FF615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26FD" w:rsidRPr="00844966" w:rsidRDefault="00FF6154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B0C792D" wp14:editId="389192E2">
            <wp:extent cx="4057650" cy="2703409"/>
            <wp:effectExtent l="0" t="0" r="0" b="0"/>
            <wp:docPr id="51221" name="Obraz 51221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565" cy="270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3BCB248" wp14:editId="39104741">
            <wp:extent cx="4057650" cy="2705099"/>
            <wp:effectExtent l="0" t="0" r="0" b="0"/>
            <wp:docPr id="51220" name="Obraz 51220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56" cy="271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D9" w:rsidRPr="00844966" w:rsidRDefault="00F469D9" w:rsidP="0086143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4966">
        <w:rPr>
          <w:rFonts w:ascii="Times New Roman" w:eastAsia="Calibri" w:hAnsi="Times New Roman" w:cs="Times New Roman"/>
          <w:b/>
          <w:sz w:val="24"/>
          <w:szCs w:val="24"/>
        </w:rPr>
        <w:t>Kółko taneczne</w:t>
      </w:r>
    </w:p>
    <w:p w:rsidR="00F469D9" w:rsidRPr="00844966" w:rsidRDefault="00F469D9" w:rsidP="00516B6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t>Zajęcia ruchowo - taneczne są wspaniałą formą wpływającą na wszechstronny i harmonijny rozwój młodego człowieka. Mają również niewątpliwy wpływ na wzbogacenie osobowości ucznia, rozwijają i doskonalą ich nawyki muzyczno- ruchowe, wyrabiają poczucie piękna i są źródłem doznań estetycznych. W ostatnim czasie taniec stał się bardzo popularny. Dlatego też zajęcia taneczne prowadzone pod kierunkiem Żanety Zając cieszą się dużym zainteresowaniem. Zajęcia prowadzone były w dwóch grupach, dwa razy w tygodniu.</w:t>
      </w:r>
    </w:p>
    <w:p w:rsidR="00F469D9" w:rsidRPr="00844966" w:rsidRDefault="00F469D9" w:rsidP="00F469D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Pierwszą grupę stanowią uczennice początkujące z klas I- III, natomiast drugą dziewczęta z klas IV-VI łącznie około 45 osób. Młodzi tancerze wytrwale </w:t>
      </w:r>
      <w:r w:rsidR="00516B67" w:rsidRPr="00844966">
        <w:rPr>
          <w:rFonts w:ascii="Times New Roman" w:eastAsia="Calibri" w:hAnsi="Times New Roman" w:cs="Times New Roman"/>
          <w:sz w:val="24"/>
          <w:szCs w:val="24"/>
        </w:rPr>
        <w:t>ćwiczyli kroki</w:t>
      </w:r>
      <w:r w:rsidRPr="00844966">
        <w:rPr>
          <w:rFonts w:ascii="Times New Roman" w:eastAsia="Calibri" w:hAnsi="Times New Roman" w:cs="Times New Roman"/>
          <w:sz w:val="24"/>
          <w:szCs w:val="24"/>
        </w:rPr>
        <w:t>,</w:t>
      </w:r>
      <w:r w:rsidR="00516B67" w:rsidRPr="00844966">
        <w:rPr>
          <w:rFonts w:ascii="Times New Roman" w:eastAsia="Calibri" w:hAnsi="Times New Roman" w:cs="Times New Roman"/>
          <w:sz w:val="24"/>
          <w:szCs w:val="24"/>
        </w:rPr>
        <w:t xml:space="preserve"> poczucie rytmu,</w:t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współpracowali w grupie, przełamywali nieśmiałość, a także walczyli z tremą podczas publicznych wystąpień.</w:t>
      </w:r>
      <w:r w:rsidR="00516B67" w:rsidRPr="00844966">
        <w:rPr>
          <w:rFonts w:ascii="Times New Roman" w:eastAsia="Calibri" w:hAnsi="Times New Roman" w:cs="Times New Roman"/>
          <w:sz w:val="24"/>
          <w:szCs w:val="24"/>
        </w:rPr>
        <w:t xml:space="preserve"> Zwieńczeniem zajęć  były wystąpienia przed szeroką publicznością w Gminnym Ośrodku Kultury podczas Gali podsumowującej i i II semestr.</w:t>
      </w:r>
    </w:p>
    <w:p w:rsidR="00070601" w:rsidRPr="00844966" w:rsidRDefault="00070601" w:rsidP="00F469D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08A4CF3" wp14:editId="14B6D2EF">
            <wp:extent cx="3753135" cy="2500786"/>
            <wp:effectExtent l="0" t="0" r="0" b="0"/>
            <wp:docPr id="3" name="Obraz 3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96" cy="250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A5459" w:rsidRPr="0084496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4C6C755" wp14:editId="18D9DDAD">
            <wp:extent cx="3745980" cy="2496019"/>
            <wp:effectExtent l="0" t="0" r="0" b="0"/>
            <wp:docPr id="5" name="Obraz 5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282" cy="249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01" w:rsidRPr="00844966" w:rsidRDefault="00070601" w:rsidP="00F469D9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919E87F" wp14:editId="71F9483E">
            <wp:extent cx="3936019" cy="2622646"/>
            <wp:effectExtent l="0" t="0" r="0" b="0"/>
            <wp:docPr id="6" name="Obraz 6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40" cy="262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459" w:rsidRPr="00844966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674F32" w:rsidRPr="008449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4F32"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3557953" wp14:editId="011C0FF1">
            <wp:extent cx="3924300" cy="2616199"/>
            <wp:effectExtent l="0" t="0" r="0" b="0"/>
            <wp:docPr id="48" name="Obraz 48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49" cy="261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32" w:rsidRPr="00844966" w:rsidRDefault="0037724B" w:rsidP="00F469D9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>Pies najlepszym przyjacielem człowieka - z</w:t>
      </w:r>
      <w:r w:rsidR="00674F32"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>ajęcia z dogoterapeutą</w:t>
      </w:r>
    </w:p>
    <w:p w:rsidR="0037724B" w:rsidRPr="00844966" w:rsidRDefault="00674F32" w:rsidP="004A7398">
      <w:pPr>
        <w:spacing w:line="360" w:lineRule="auto"/>
        <w:ind w:firstLine="708"/>
        <w:rPr>
          <w:rFonts w:ascii="Times New Roman" w:hAnsi="Times New Roman" w:cs="Times New Roman"/>
        </w:rPr>
      </w:pPr>
      <w:r w:rsidRPr="00844966">
        <w:rPr>
          <w:rFonts w:ascii="Times New Roman" w:hAnsi="Times New Roman" w:cs="Times New Roman"/>
        </w:rPr>
        <w:t>Jako Szkoła P</w:t>
      </w:r>
      <w:r w:rsidR="00D344F4" w:rsidRPr="00844966">
        <w:rPr>
          <w:rFonts w:ascii="Times New Roman" w:hAnsi="Times New Roman" w:cs="Times New Roman"/>
        </w:rPr>
        <w:t>romuj</w:t>
      </w:r>
      <w:r w:rsidRPr="00844966">
        <w:rPr>
          <w:rFonts w:ascii="Times New Roman" w:hAnsi="Times New Roman" w:cs="Times New Roman"/>
        </w:rPr>
        <w:t>ąca Zdrowie</w:t>
      </w:r>
      <w:r w:rsidR="00D344F4" w:rsidRPr="00844966">
        <w:rPr>
          <w:rFonts w:ascii="Times New Roman" w:hAnsi="Times New Roman" w:cs="Times New Roman"/>
        </w:rPr>
        <w:t xml:space="preserve"> zwracamy uwagę na </w:t>
      </w:r>
      <w:r w:rsidRPr="00844966">
        <w:rPr>
          <w:rFonts w:ascii="Times New Roman" w:hAnsi="Times New Roman" w:cs="Times New Roman"/>
        </w:rPr>
        <w:t>kształtowanie zachowań proekologicznych oraz nauk</w:t>
      </w:r>
      <w:r w:rsidR="00D344F4" w:rsidRPr="00844966">
        <w:rPr>
          <w:rFonts w:ascii="Times New Roman" w:hAnsi="Times New Roman" w:cs="Times New Roman"/>
        </w:rPr>
        <w:t>ę</w:t>
      </w:r>
      <w:r w:rsidRPr="00844966">
        <w:rPr>
          <w:rFonts w:ascii="Times New Roman" w:hAnsi="Times New Roman" w:cs="Times New Roman"/>
        </w:rPr>
        <w:t xml:space="preserve"> szacunku do szeroko rozumianej przyrody.</w:t>
      </w:r>
      <w:r w:rsidR="004A7398" w:rsidRPr="00844966">
        <w:rPr>
          <w:rFonts w:ascii="Times New Roman" w:hAnsi="Times New Roman" w:cs="Times New Roman"/>
        </w:rPr>
        <w:t xml:space="preserve"> </w:t>
      </w:r>
      <w:r w:rsidR="00383E4C" w:rsidRPr="00844966">
        <w:rPr>
          <w:rFonts w:ascii="Times New Roman" w:hAnsi="Times New Roman" w:cs="Times New Roman"/>
        </w:rPr>
        <w:t xml:space="preserve">W </w:t>
      </w:r>
      <w:r w:rsidR="00E818C5" w:rsidRPr="00844966">
        <w:rPr>
          <w:rFonts w:ascii="Times New Roman" w:hAnsi="Times New Roman" w:cs="Times New Roman"/>
        </w:rPr>
        <w:t>te działania</w:t>
      </w:r>
      <w:r w:rsidR="00D344F4" w:rsidRPr="00844966">
        <w:rPr>
          <w:rFonts w:ascii="Times New Roman" w:hAnsi="Times New Roman" w:cs="Times New Roman"/>
        </w:rPr>
        <w:t xml:space="preserve"> wpisują się</w:t>
      </w:r>
      <w:r w:rsidRPr="00844966">
        <w:rPr>
          <w:rFonts w:ascii="Times New Roman" w:hAnsi="Times New Roman" w:cs="Times New Roman"/>
        </w:rPr>
        <w:t xml:space="preserve"> zajęcia dogoterapii</w:t>
      </w:r>
      <w:r w:rsidR="00E818C5" w:rsidRPr="00844966">
        <w:rPr>
          <w:rFonts w:ascii="Times New Roman" w:hAnsi="Times New Roman" w:cs="Times New Roman"/>
        </w:rPr>
        <w:t>, które u</w:t>
      </w:r>
      <w:r w:rsidR="007D1E55" w:rsidRPr="00844966">
        <w:rPr>
          <w:rFonts w:ascii="Times New Roman" w:hAnsi="Times New Roman" w:cs="Times New Roman"/>
        </w:rPr>
        <w:t>czą j</w:t>
      </w:r>
      <w:r w:rsidRPr="00844966">
        <w:rPr>
          <w:rFonts w:ascii="Times New Roman" w:hAnsi="Times New Roman" w:cs="Times New Roman"/>
        </w:rPr>
        <w:t>ak zachowywać się w obecności zwierząt, by nie tylko dzieci były bezpieczne,</w:t>
      </w:r>
      <w:r w:rsidR="007D1E55" w:rsidRPr="00844966">
        <w:rPr>
          <w:rFonts w:ascii="Times New Roman" w:hAnsi="Times New Roman" w:cs="Times New Roman"/>
        </w:rPr>
        <w:t xml:space="preserve"> ale i pies </w:t>
      </w:r>
      <w:r w:rsidR="00E818C5" w:rsidRPr="00844966">
        <w:rPr>
          <w:rFonts w:ascii="Times New Roman" w:hAnsi="Times New Roman" w:cs="Times New Roman"/>
        </w:rPr>
        <w:t xml:space="preserve">czuł </w:t>
      </w:r>
      <w:r w:rsidR="007D1E55" w:rsidRPr="00844966">
        <w:rPr>
          <w:rFonts w:ascii="Times New Roman" w:hAnsi="Times New Roman" w:cs="Times New Roman"/>
        </w:rPr>
        <w:t>się komfortowo.</w:t>
      </w:r>
      <w:r w:rsidR="00E818C5" w:rsidRPr="00844966">
        <w:rPr>
          <w:rFonts w:ascii="Times New Roman" w:hAnsi="Times New Roman" w:cs="Times New Roman"/>
        </w:rPr>
        <w:t xml:space="preserve"> </w:t>
      </w:r>
      <w:r w:rsidR="0037724B" w:rsidRPr="00844966">
        <w:rPr>
          <w:rFonts w:ascii="Times New Roman" w:hAnsi="Times New Roman" w:cs="Times New Roman"/>
        </w:rPr>
        <w:t xml:space="preserve">Jest to także metoda wspomagająca rehabilitację, edukację, rewalidację. Kontakt z psem pozwala przełamać bariery lęku, dodaje pewności siebie, uczy empatii. Zajęcia są prowadzone od maja 2017 r. na terenie naszej szkoły, systematycznie raz w tygodniu. </w:t>
      </w:r>
      <w:r w:rsidR="00E818C5" w:rsidRPr="00844966">
        <w:rPr>
          <w:rFonts w:ascii="Times New Roman" w:hAnsi="Times New Roman" w:cs="Times New Roman"/>
        </w:rPr>
        <w:t xml:space="preserve">Już na pierwszym spotkaniu, kontakt z psem sprawił dzieciom wiele radości.  </w:t>
      </w:r>
    </w:p>
    <w:p w:rsidR="00674F32" w:rsidRPr="00844966" w:rsidRDefault="00674F32" w:rsidP="007D1E55">
      <w:pPr>
        <w:spacing w:line="360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C9C392A" wp14:editId="0049C4F9">
            <wp:extent cx="3228975" cy="2152650"/>
            <wp:effectExtent l="0" t="0" r="0" b="0"/>
            <wp:docPr id="49" name="Obraz 49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90" cy="215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91632BA" wp14:editId="53A4D67C">
            <wp:extent cx="3181350" cy="2120900"/>
            <wp:effectExtent l="0" t="0" r="0" b="0"/>
            <wp:docPr id="50" name="Obraz 50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87" cy="21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69" w:rsidRPr="00844966" w:rsidRDefault="00E33769" w:rsidP="00F469D9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>Wycieczka do stadniny koni w Prudniku</w:t>
      </w:r>
    </w:p>
    <w:p w:rsidR="00E33769" w:rsidRPr="00844966" w:rsidRDefault="00E33769" w:rsidP="00E33769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t>17 marca 2017 r. klasa pierwsza udała się na wycieczkę do stadniny koni w Prudniku. Uczniowie zwiedzili stajnię, dowiedzieli się wiele ciekawych rzeczy na temat stadniny i zwierząt tam przebywających. Poznali zwyczaje i sposób życia koni, sprzęt jeździecki oraz dowiedzieli się, jaka jest rola konia we współczesnym świecie. Dzieci miały możliwość nawiązania bezpośredniego kontaktu ze zwierzęciem podczas czyszczenia i głaskania konia oraz pomagali w przygotowaniu go do jazdy. Na koniec czekała uczniów największa frajda, każde dziecko miało możliwość skorzystania z krótkiej przejażdżki na grzbiecie konia, wspólnie z instruktorem, jako element hipoterapii.</w:t>
      </w:r>
    </w:p>
    <w:p w:rsidR="00E33769" w:rsidRPr="00844966" w:rsidRDefault="00E33769" w:rsidP="00E33769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5C53982" wp14:editId="2A3C2C4F">
            <wp:extent cx="3467100" cy="2598971"/>
            <wp:effectExtent l="0" t="0" r="0" b="0"/>
            <wp:docPr id="2" name="Obraz 2" descr="Wycieczka do stadniny koni w Prud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cieczka do stadniny koni w Prudnik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69" cy="26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17CA4BE" wp14:editId="05C90942">
            <wp:extent cx="3471838" cy="2602523"/>
            <wp:effectExtent l="0" t="0" r="0" b="0"/>
            <wp:docPr id="7" name="Obraz 7" descr="Wycieczka do stadniny koni w Prud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ycieczka do stadniny koni w Prudnik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38" cy="26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59" w:rsidRPr="00844966" w:rsidRDefault="00923E13" w:rsidP="00F469D9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Udział w </w:t>
      </w:r>
      <w:r w:rsidR="00687E0A"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>Turnieju Wiedzy Pożarniczej</w:t>
      </w:r>
      <w:r w:rsidR="007A398D"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i Turnieju Bezpieczeństwo w Ruchu Drogowym</w:t>
      </w:r>
    </w:p>
    <w:p w:rsidR="00E33769" w:rsidRPr="00844966" w:rsidRDefault="007D2500" w:rsidP="0059137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sz w:val="24"/>
          <w:szCs w:val="24"/>
        </w:rPr>
        <w:t xml:space="preserve">Udział naszych uczniów w Turnieju Wiedzy Pożarniczej </w:t>
      </w:r>
      <w:r w:rsidR="007A398D" w:rsidRPr="00844966">
        <w:rPr>
          <w:rFonts w:ascii="Times New Roman" w:hAnsi="Times New Roman" w:cs="Times New Roman"/>
          <w:sz w:val="24"/>
          <w:szCs w:val="24"/>
        </w:rPr>
        <w:t>i Turnieju BRD na szczeblu powiatowym stał się już tradycją</w:t>
      </w:r>
      <w:r w:rsidRPr="00844966">
        <w:rPr>
          <w:rFonts w:ascii="Times New Roman" w:hAnsi="Times New Roman" w:cs="Times New Roman"/>
          <w:sz w:val="24"/>
          <w:szCs w:val="24"/>
        </w:rPr>
        <w:t xml:space="preserve">. </w:t>
      </w:r>
      <w:r w:rsidR="00E33769" w:rsidRPr="00844966">
        <w:rPr>
          <w:rFonts w:ascii="Times New Roman" w:hAnsi="Times New Roman" w:cs="Times New Roman"/>
          <w:sz w:val="24"/>
          <w:szCs w:val="24"/>
        </w:rPr>
        <w:t xml:space="preserve">Celem </w:t>
      </w:r>
      <w:r w:rsidR="007A398D" w:rsidRPr="00844966">
        <w:rPr>
          <w:rFonts w:ascii="Times New Roman" w:hAnsi="Times New Roman" w:cs="Times New Roman"/>
          <w:sz w:val="24"/>
          <w:szCs w:val="24"/>
        </w:rPr>
        <w:t>konkursu</w:t>
      </w:r>
      <w:r w:rsidR="00EE5966" w:rsidRPr="00844966">
        <w:rPr>
          <w:rFonts w:ascii="Times New Roman" w:hAnsi="Times New Roman" w:cs="Times New Roman"/>
          <w:sz w:val="24"/>
          <w:szCs w:val="24"/>
        </w:rPr>
        <w:t xml:space="preserve"> </w:t>
      </w:r>
      <w:r w:rsidR="007A398D" w:rsidRPr="00844966">
        <w:rPr>
          <w:rFonts w:ascii="Times New Roman" w:hAnsi="Times New Roman" w:cs="Times New Roman"/>
          <w:sz w:val="24"/>
          <w:szCs w:val="24"/>
        </w:rPr>
        <w:t xml:space="preserve">pożarniczego </w:t>
      </w:r>
      <w:r w:rsidR="00EE5966" w:rsidRPr="00844966">
        <w:rPr>
          <w:rFonts w:ascii="Times New Roman" w:hAnsi="Times New Roman" w:cs="Times New Roman"/>
          <w:sz w:val="24"/>
          <w:szCs w:val="24"/>
        </w:rPr>
        <w:t>była</w:t>
      </w:r>
      <w:r w:rsidR="00E33769" w:rsidRPr="00844966">
        <w:rPr>
          <w:rFonts w:ascii="Times New Roman" w:hAnsi="Times New Roman" w:cs="Times New Roman"/>
          <w:sz w:val="24"/>
          <w:szCs w:val="24"/>
        </w:rPr>
        <w:t xml:space="preserve"> popularyzacja znajomości przepisów przeciwpożarowych, zasad postępowania na wypadek pożaru wśród dzieci i młodzieży, poznanie techniki pożarniczej i organizacji ochrony przeciwpożarowej, a także historii i tradycji ruchu strażackiego.</w:t>
      </w:r>
      <w:r w:rsidR="0059137C" w:rsidRPr="00844966">
        <w:rPr>
          <w:rFonts w:ascii="Times New Roman" w:hAnsi="Times New Roman" w:cs="Times New Roman"/>
          <w:sz w:val="24"/>
          <w:szCs w:val="24"/>
        </w:rPr>
        <w:t xml:space="preserve"> Natomiast głównym założeniem Turnieju BRD jest działanie na rzecz poprawy stanu bezpieczeństwa dzieci i młodzieży szkolnej poprzez: </w:t>
      </w:r>
      <w:r w:rsidR="0059137C" w:rsidRPr="00844966">
        <w:rPr>
          <w:rFonts w:ascii="Times New Roman" w:hAnsi="Times New Roman" w:cs="Times New Roman"/>
          <w:sz w:val="24"/>
          <w:szCs w:val="24"/>
        </w:rPr>
        <w:br/>
        <w:t xml:space="preserve">1. popularyzowanie przepisów i zasad bezpiecznego poruszania się po drogach, </w:t>
      </w:r>
      <w:r w:rsidR="0059137C" w:rsidRPr="00844966">
        <w:rPr>
          <w:rFonts w:ascii="Times New Roman" w:hAnsi="Times New Roman" w:cs="Times New Roman"/>
          <w:sz w:val="24"/>
          <w:szCs w:val="24"/>
        </w:rPr>
        <w:br/>
        <w:t>2. kształtowanie partnerskich zachowań wobec innych uczestników ruchu,</w:t>
      </w:r>
      <w:r w:rsidR="0059137C" w:rsidRPr="00844966">
        <w:rPr>
          <w:rFonts w:ascii="Times New Roman" w:hAnsi="Times New Roman" w:cs="Times New Roman"/>
          <w:sz w:val="24"/>
          <w:szCs w:val="24"/>
        </w:rPr>
        <w:br/>
        <w:t>3.popularyzowanie podstawowych zasad i umiejętności udzielania pierwszej pomocy przedmedycznej,</w:t>
      </w:r>
      <w:r w:rsidR="0059137C" w:rsidRPr="00844966">
        <w:rPr>
          <w:rFonts w:ascii="Times New Roman" w:hAnsi="Times New Roman" w:cs="Times New Roman"/>
          <w:sz w:val="24"/>
          <w:szCs w:val="24"/>
        </w:rPr>
        <w:br/>
        <w:t>4. popularyzowanie roweru jako środka transportu, a także rekreacji i sportu</w:t>
      </w:r>
      <w:r w:rsidR="0059137C" w:rsidRPr="00844966">
        <w:rPr>
          <w:rFonts w:ascii="Times New Roman" w:hAnsi="Times New Roman" w:cs="Times New Roman"/>
        </w:rPr>
        <w:t>.</w:t>
      </w:r>
    </w:p>
    <w:p w:rsidR="0059137C" w:rsidRPr="00844966" w:rsidRDefault="00687E0A" w:rsidP="00F469D9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C74E29A" wp14:editId="7B25D534">
            <wp:extent cx="1778558" cy="2670619"/>
            <wp:effectExtent l="0" t="0" r="0" b="0"/>
            <wp:docPr id="8" name="Obraz 8" descr="Gminny Konkurs Po&amp;zdot;arni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minny Konkurs Po&amp;zdot;arnicz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60" cy="26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57132FC" wp14:editId="12BDDA92">
            <wp:extent cx="1768510" cy="2655531"/>
            <wp:effectExtent l="0" t="0" r="0" b="0"/>
            <wp:docPr id="40" name="Obraz 40" descr="Gminny Konkurs Po&amp;zdot;arni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minny Konkurs Po&amp;zdot;arnicz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11" cy="265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B4F"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 </w:t>
      </w:r>
      <w:r w:rsidR="00F13B4F"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876D19B" wp14:editId="2153F47D">
            <wp:extent cx="1498202" cy="2662813"/>
            <wp:effectExtent l="0" t="0" r="0" b="0"/>
            <wp:docPr id="34" name="Obraz 34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669" cy="266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B4F"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   </w:t>
      </w:r>
      <w:r w:rsidR="00F13B4F"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CD71656" wp14:editId="52809A30">
            <wp:extent cx="1474464" cy="2620622"/>
            <wp:effectExtent l="0" t="0" r="0" b="0"/>
            <wp:docPr id="35" name="Obraz 35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69" cy="262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500"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  </w:t>
      </w:r>
      <w:r w:rsidR="007D2500"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AA7FF14" wp14:editId="09F15B5D">
            <wp:extent cx="4394868" cy="2923653"/>
            <wp:effectExtent l="0" t="0" r="0" b="0"/>
            <wp:docPr id="43" name="Obraz 43" descr="Szkolny Konkurs Po&amp;zdot;arni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zkolny Konkurs Po&amp;zdot;arnicz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10" cy="292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37C"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           </w:t>
      </w:r>
      <w:r w:rsidR="0059137C"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B4AC200" wp14:editId="4E012ADA">
            <wp:extent cx="3178629" cy="2933422"/>
            <wp:effectExtent l="0" t="0" r="0" b="0"/>
            <wp:docPr id="44" name="Obraz 44" descr="C:\Users\NSPDYT~1\AppData\Local\Temp\IMG_20170422_12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SPDYT~1\AppData\Local\Temp\IMG_20170422_125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66"/>
                    <a:stretch/>
                  </pic:blipFill>
                  <pic:spPr bwMode="auto">
                    <a:xfrm>
                      <a:off x="0" y="0"/>
                      <a:ext cx="3193320" cy="29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37C" w:rsidRPr="00844966" w:rsidRDefault="0059137C" w:rsidP="00F469D9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DD5D785" wp14:editId="2FB9D97E">
            <wp:extent cx="1962150" cy="2615445"/>
            <wp:effectExtent l="0" t="0" r="0" b="0"/>
            <wp:docPr id="45" name="Obraz 45" descr="C:\Users\NSPDYT~1\AppData\Local\Temp\IMG_20170422_12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SPDYT~1\AppData\Local\Temp\IMG_20170422_122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90" cy="26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     </w:t>
      </w: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7D977E4" wp14:editId="3CD91363">
            <wp:extent cx="1981200" cy="2640838"/>
            <wp:effectExtent l="0" t="0" r="0" b="0"/>
            <wp:docPr id="46" name="Obraz 46" descr="C:\Users\NSPDYT~1\AppData\Local\Temp\IMG_20170422_12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SPDYT~1\AppData\Local\Temp\IMG_20170422_125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80" cy="264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32" w:rsidRPr="00844966" w:rsidRDefault="00B70132" w:rsidP="00F469D9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</w:p>
    <w:p w:rsidR="00F13B4F" w:rsidRPr="00844966" w:rsidRDefault="00260CAE" w:rsidP="00F469D9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>Dposażenie szkoły w dywan interaktywny</w:t>
      </w:r>
    </w:p>
    <w:p w:rsidR="00A84310" w:rsidRPr="00844966" w:rsidRDefault="00A84310" w:rsidP="00A8431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sz w:val="24"/>
          <w:szCs w:val="24"/>
        </w:rPr>
        <w:t>W roku szkolnym 2016/2017 szkoła została wyposażona w dywan interaktywny. Ta innowacyjna pomoc dydaktyczna pozwala, poprzez gry i zabawy, rozwijać u dzieci motorykę, koordynację wzrokowo-ruchową, spostrzegawczość i szybkość reakcji, a jednocześnie ćwiczyć pamięć i uczyć się. Obraz wyświetlany na podłogę tworzy wirtualny "magiczny dywan", na którym dzieci przeżywają wspaniałe przygody, począwszy od zwykłych zabaw ruchowych po edukację poznawczą w wielu dziedzinach wiedzy.</w:t>
      </w:r>
      <w:r w:rsidR="008F0526" w:rsidRPr="00844966">
        <w:rPr>
          <w:rFonts w:ascii="Times New Roman" w:hAnsi="Times New Roman" w:cs="Times New Roman"/>
          <w:sz w:val="24"/>
          <w:szCs w:val="24"/>
        </w:rPr>
        <w:t xml:space="preserve"> Dywan ułatwia przejście od zabawy do nauki i sprawia niesamowitą radość.</w:t>
      </w:r>
    </w:p>
    <w:p w:rsidR="00260CAE" w:rsidRPr="00844966" w:rsidRDefault="00260CAE" w:rsidP="00260CAE">
      <w:pPr>
        <w:spacing w:line="360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EC98139" wp14:editId="436F53C1">
            <wp:extent cx="3326004" cy="2218490"/>
            <wp:effectExtent l="0" t="0" r="0" b="0"/>
            <wp:docPr id="36" name="Obraz 36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74" cy="222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hAnsi="Times New Roman" w:cs="Times New Roman"/>
          <w:noProof/>
          <w:lang w:eastAsia="pl-PL"/>
        </w:rPr>
        <w:t xml:space="preserve">        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0ECEA42" wp14:editId="3BE3A2F8">
            <wp:extent cx="3324419" cy="2217434"/>
            <wp:effectExtent l="0" t="0" r="0" b="0"/>
            <wp:docPr id="37" name="Obraz 37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55" cy="221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6EFD864" wp14:editId="5A4D3511">
            <wp:extent cx="3329292" cy="2220685"/>
            <wp:effectExtent l="0" t="0" r="0" b="0"/>
            <wp:docPr id="38" name="Obraz 38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58" cy="222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EF9A49E" wp14:editId="2A2D1A44">
            <wp:extent cx="3235570" cy="2158170"/>
            <wp:effectExtent l="0" t="0" r="0" b="0"/>
            <wp:docPr id="39" name="Obraz 39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01" cy="215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69" w:rsidRPr="00844966" w:rsidRDefault="00C47469" w:rsidP="00F469D9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>Udział w zajęciach na basenie</w:t>
      </w:r>
    </w:p>
    <w:p w:rsidR="00C47469" w:rsidRPr="00844966" w:rsidRDefault="00C47469" w:rsidP="00C4746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sz w:val="24"/>
          <w:szCs w:val="24"/>
        </w:rPr>
        <w:t xml:space="preserve">W roku szkolnym 2016/ 2017 </w:t>
      </w:r>
      <w:r w:rsidR="009113A8" w:rsidRPr="00844966">
        <w:rPr>
          <w:rFonts w:ascii="Times New Roman" w:hAnsi="Times New Roman" w:cs="Times New Roman"/>
          <w:sz w:val="24"/>
          <w:szCs w:val="24"/>
        </w:rPr>
        <w:t xml:space="preserve">w wyjazdach </w:t>
      </w:r>
      <w:r w:rsidR="00C764A8" w:rsidRPr="00844966">
        <w:rPr>
          <w:rFonts w:ascii="Times New Roman" w:hAnsi="Times New Roman" w:cs="Times New Roman"/>
          <w:sz w:val="24"/>
          <w:szCs w:val="24"/>
        </w:rPr>
        <w:t>do</w:t>
      </w:r>
      <w:r w:rsidR="009113A8" w:rsidRPr="00844966">
        <w:rPr>
          <w:rFonts w:ascii="Times New Roman" w:hAnsi="Times New Roman" w:cs="Times New Roman"/>
          <w:sz w:val="24"/>
          <w:szCs w:val="24"/>
        </w:rPr>
        <w:t xml:space="preserve"> </w:t>
      </w:r>
      <w:r w:rsidR="00C764A8" w:rsidRPr="00844966">
        <w:rPr>
          <w:rFonts w:ascii="Times New Roman" w:hAnsi="Times New Roman" w:cs="Times New Roman"/>
          <w:sz w:val="24"/>
          <w:szCs w:val="24"/>
        </w:rPr>
        <w:t xml:space="preserve">miejskiej </w:t>
      </w:r>
      <w:r w:rsidR="009113A8" w:rsidRPr="00844966">
        <w:rPr>
          <w:rFonts w:ascii="Times New Roman" w:hAnsi="Times New Roman" w:cs="Times New Roman"/>
          <w:sz w:val="24"/>
          <w:szCs w:val="24"/>
        </w:rPr>
        <w:t xml:space="preserve">pływalni do Prudnika </w:t>
      </w:r>
      <w:r w:rsidR="00C764A8" w:rsidRPr="00844966">
        <w:rPr>
          <w:rFonts w:ascii="Times New Roman" w:hAnsi="Times New Roman" w:cs="Times New Roman"/>
          <w:sz w:val="24"/>
          <w:szCs w:val="24"/>
        </w:rPr>
        <w:t>uczestniczyli</w:t>
      </w:r>
      <w:r w:rsidR="009113A8" w:rsidRPr="00844966">
        <w:rPr>
          <w:rFonts w:ascii="Times New Roman" w:hAnsi="Times New Roman" w:cs="Times New Roman"/>
          <w:sz w:val="24"/>
          <w:szCs w:val="24"/>
        </w:rPr>
        <w:t xml:space="preserve"> uczniowie klasy II a i II b. Zajęcia z pływania przyniosły uczniom wiele korzyści. Dzieci z radością brały udział w zajęciach i chętnie zdobywały nowe umiejętności poprzez zabawę. Systematyczne ćwiczenia  w wodzie spowodowały podniesienie ogólnej sprawności fizycznej oraz </w:t>
      </w:r>
      <w:r w:rsidR="00C764A8" w:rsidRPr="00844966">
        <w:rPr>
          <w:rFonts w:ascii="Times New Roman" w:hAnsi="Times New Roman" w:cs="Times New Roman"/>
          <w:sz w:val="24"/>
          <w:szCs w:val="24"/>
        </w:rPr>
        <w:t>zapobiegały</w:t>
      </w:r>
      <w:r w:rsidR="009113A8" w:rsidRPr="00844966">
        <w:rPr>
          <w:rFonts w:ascii="Times New Roman" w:hAnsi="Times New Roman" w:cs="Times New Roman"/>
          <w:sz w:val="24"/>
          <w:szCs w:val="24"/>
        </w:rPr>
        <w:t xml:space="preserve"> wad</w:t>
      </w:r>
      <w:r w:rsidR="00C764A8" w:rsidRPr="00844966">
        <w:rPr>
          <w:rFonts w:ascii="Times New Roman" w:hAnsi="Times New Roman" w:cs="Times New Roman"/>
          <w:sz w:val="24"/>
          <w:szCs w:val="24"/>
        </w:rPr>
        <w:t>om</w:t>
      </w:r>
      <w:r w:rsidR="009113A8" w:rsidRPr="00844966">
        <w:rPr>
          <w:rFonts w:ascii="Times New Roman" w:hAnsi="Times New Roman" w:cs="Times New Roman"/>
          <w:sz w:val="24"/>
          <w:szCs w:val="24"/>
        </w:rPr>
        <w:t xml:space="preserve"> postawy. Na zakończenie zajęć ratownik przyznał dyplomy </w:t>
      </w:r>
      <w:r w:rsidR="00737BEC" w:rsidRPr="00844966">
        <w:rPr>
          <w:rFonts w:ascii="Times New Roman" w:hAnsi="Times New Roman" w:cs="Times New Roman"/>
          <w:sz w:val="24"/>
          <w:szCs w:val="24"/>
        </w:rPr>
        <w:t xml:space="preserve">za odwagę </w:t>
      </w:r>
      <w:r w:rsidR="009113A8" w:rsidRPr="00844966">
        <w:rPr>
          <w:rFonts w:ascii="Times New Roman" w:hAnsi="Times New Roman" w:cs="Times New Roman"/>
          <w:sz w:val="24"/>
          <w:szCs w:val="24"/>
        </w:rPr>
        <w:t xml:space="preserve">i karty pływackie najbardziej </w:t>
      </w:r>
      <w:r w:rsidR="00C764A8" w:rsidRPr="00844966">
        <w:rPr>
          <w:rFonts w:ascii="Times New Roman" w:hAnsi="Times New Roman" w:cs="Times New Roman"/>
          <w:sz w:val="24"/>
          <w:szCs w:val="24"/>
        </w:rPr>
        <w:t>aktywnym</w:t>
      </w:r>
      <w:r w:rsidR="009113A8" w:rsidRPr="00844966">
        <w:rPr>
          <w:rFonts w:ascii="Times New Roman" w:hAnsi="Times New Roman" w:cs="Times New Roman"/>
          <w:sz w:val="24"/>
          <w:szCs w:val="24"/>
        </w:rPr>
        <w:t xml:space="preserve"> uczniom.</w:t>
      </w:r>
    </w:p>
    <w:p w:rsidR="00737BEC" w:rsidRPr="00844966" w:rsidRDefault="00737BEC" w:rsidP="00C4746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F556684" wp14:editId="2A4A9831">
            <wp:extent cx="2907483" cy="1939332"/>
            <wp:effectExtent l="0" t="0" r="0" b="0"/>
            <wp:docPr id="32" name="Obraz 32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29" cy="19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0D7" w:rsidRPr="0084496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D40D7"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ABD5929" wp14:editId="1D1226B4">
            <wp:extent cx="2893925" cy="1929283"/>
            <wp:effectExtent l="0" t="0" r="0" b="0"/>
            <wp:docPr id="33" name="Obraz 33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58" cy="193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D8" w:rsidRPr="00844966" w:rsidRDefault="00D561D8" w:rsidP="00F469D9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>Wycievzka do Wrcławia</w:t>
      </w:r>
    </w:p>
    <w:p w:rsidR="00D561D8" w:rsidRPr="00844966" w:rsidRDefault="00D561D8" w:rsidP="00D561D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sz w:val="24"/>
          <w:szCs w:val="24"/>
        </w:rPr>
        <w:t>30 maja 2017 r. uczniowie klas I - III wybrali się wycieczkę do Wrocławia. Zwiedzanie rozpoczęliśmy od rejsu statkiem po Odrze, następnie zwiedziliśmy Afrykarium – unikatowy na skalę światową kompleks przedstawiający różne ekosystemy związane ze środowiskiem wodnym Czarnego Kontynentu. W 19 akwariach i basenach o pojemności niemal 15 000 000 l wody prezentowane są zwierzęta zamieszkujące plaże i rafę koralową Morza Czerwonego, rzekę Nil, krainę Wielkich Rowów Afrykańskich, głębię Kanału Mozambickiego, plaże Wybrzeża Szkieletów i Dżunglę dorzecza Kongo.</w:t>
      </w:r>
    </w:p>
    <w:p w:rsidR="00D561D8" w:rsidRPr="00844966" w:rsidRDefault="00D561D8" w:rsidP="00D561D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C6392B1" wp14:editId="72FF7F31">
            <wp:extent cx="3453893" cy="2593298"/>
            <wp:effectExtent l="0" t="0" r="0" b="0"/>
            <wp:docPr id="57" name="Obraz 57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06" cy="25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hAnsi="Times New Roman" w:cs="Times New Roman"/>
          <w:sz w:val="24"/>
          <w:szCs w:val="24"/>
        </w:rPr>
        <w:t xml:space="preserve">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EBF7469" wp14:editId="21E1B27E">
            <wp:extent cx="3492708" cy="2622442"/>
            <wp:effectExtent l="0" t="0" r="0" b="0"/>
            <wp:docPr id="58" name="Obraz 58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92" cy="26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3F2" w:rsidRPr="00844966" w:rsidRDefault="009413F2" w:rsidP="00F469D9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>Obchody Dnia Dziecka</w:t>
      </w:r>
    </w:p>
    <w:p w:rsidR="009413F2" w:rsidRPr="00844966" w:rsidRDefault="009413F2" w:rsidP="009413F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sz w:val="24"/>
          <w:szCs w:val="24"/>
        </w:rPr>
        <w:t>Nasz szkolny Dzień Dziecka obchodziliśmy już 31 maja podczas wycieczki terenowej do Chocimia - Bażanciarni. Wyruszyliśmy spacerkiem spod budynku Nadleśnictwa Prudnik, w kierunku Klasztorku o. Franciszkanów, przez Okopową i Grodziec.</w:t>
      </w:r>
      <w:r w:rsidRPr="00844966">
        <w:rPr>
          <w:rFonts w:ascii="Times New Roman" w:hAnsi="Times New Roman" w:cs="Times New Roman"/>
          <w:sz w:val="24"/>
          <w:szCs w:val="24"/>
        </w:rPr>
        <w:br/>
        <w:t>Dzięki uprzejmości Koła Łowieckiego " Bażant" mogliśmy zregenerować siły i posilić się kiełbaskami na ich terenie.</w:t>
      </w:r>
      <w:r w:rsidRPr="00844966">
        <w:rPr>
          <w:rFonts w:ascii="Times New Roman" w:hAnsi="Times New Roman" w:cs="Times New Roman"/>
          <w:sz w:val="24"/>
          <w:szCs w:val="24"/>
        </w:rPr>
        <w:br/>
        <w:t>Pogoda i humory nam dopisały.</w:t>
      </w:r>
    </w:p>
    <w:p w:rsidR="009413F2" w:rsidRPr="00844966" w:rsidRDefault="009413F2" w:rsidP="009413F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A895726" wp14:editId="31E142AB">
            <wp:extent cx="4017364" cy="2680474"/>
            <wp:effectExtent l="0" t="0" r="0" b="0"/>
            <wp:docPr id="52" name="Obraz 52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44" cy="268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hAnsi="Times New Roman" w:cs="Times New Roman"/>
          <w:sz w:val="24"/>
          <w:szCs w:val="24"/>
        </w:rPr>
        <w:t xml:space="preserve">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9C7693F" wp14:editId="621D6888">
            <wp:extent cx="4047344" cy="2700479"/>
            <wp:effectExtent l="0" t="0" r="0" b="0"/>
            <wp:docPr id="53" name="Obraz 53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292" cy="27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3F2" w:rsidRPr="00844966" w:rsidRDefault="009413F2" w:rsidP="009413F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3F2" w:rsidRPr="00844966" w:rsidRDefault="009413F2" w:rsidP="009413F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D4010A9" wp14:editId="3DCBE269">
            <wp:extent cx="3987383" cy="2660470"/>
            <wp:effectExtent l="0" t="0" r="0" b="0"/>
            <wp:docPr id="54" name="Obraz 54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49" cy="266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hAnsi="Times New Roman" w:cs="Times New Roman"/>
          <w:sz w:val="24"/>
          <w:szCs w:val="24"/>
        </w:rPr>
        <w:t xml:space="preserve">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1B9A6C4" wp14:editId="5A3F9820">
            <wp:extent cx="3999043" cy="2668250"/>
            <wp:effectExtent l="0" t="0" r="0" b="0"/>
            <wp:docPr id="55" name="Obraz 55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20" cy="26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59" w:rsidRPr="00844966" w:rsidRDefault="005A5459" w:rsidP="00F469D9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844966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>Bezpieczne wakacje</w:t>
      </w:r>
    </w:p>
    <w:p w:rsidR="005A5459" w:rsidRPr="00844966" w:rsidRDefault="005A5459" w:rsidP="005A545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sz w:val="24"/>
          <w:szCs w:val="24"/>
        </w:rPr>
        <w:t xml:space="preserve">Wakacje to czas odpoczynku od nauki. Jednak ten okres nie zwalnia od zachowania ostrożności. </w:t>
      </w:r>
      <w:r w:rsidR="006138AF" w:rsidRPr="00844966">
        <w:rPr>
          <w:rFonts w:ascii="Times New Roman" w:hAnsi="Times New Roman" w:cs="Times New Roman"/>
          <w:sz w:val="24"/>
          <w:szCs w:val="24"/>
        </w:rPr>
        <w:t>20 czerwca 2017 r. n</w:t>
      </w:r>
      <w:r w:rsidRPr="00844966">
        <w:rPr>
          <w:rFonts w:ascii="Times New Roman" w:hAnsi="Times New Roman" w:cs="Times New Roman"/>
          <w:sz w:val="24"/>
          <w:szCs w:val="24"/>
        </w:rPr>
        <w:t>aszą szkołę odwiedzili policjanci z Komendy Powiatowej Policji w Prudniku,  którzy przybliżyli i przypomnieli uczniom zasady bezpiecznego zachowania podczas letniego wypoczynku. Wygłosili prelekcje na temat bezpiecznych zachowań dzieci w różnych sytuacjach w okresie wakacji. Przedstawiono zasady bezpiecznego poruszania się na drodze, właściwego przechodzenia przez jezdnię, rozważnego korzystania z kąpielisk oraz zasady ograniczonego zaufania w stosunku do obcych osób.</w:t>
      </w:r>
    </w:p>
    <w:p w:rsidR="00B0153E" w:rsidRPr="00844966" w:rsidRDefault="00B0153E" w:rsidP="005A5459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lang w:eastAsia="pl-PL"/>
        </w:rPr>
      </w:pPr>
    </w:p>
    <w:p w:rsidR="00B0153E" w:rsidRPr="00844966" w:rsidRDefault="00B0153E" w:rsidP="005A5459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4BBE52E" wp14:editId="47540295">
            <wp:extent cx="2193144" cy="2987213"/>
            <wp:effectExtent l="0" t="0" r="0" b="0"/>
            <wp:docPr id="9" name="Obraz 9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58" b="8986"/>
                    <a:stretch/>
                  </pic:blipFill>
                  <pic:spPr bwMode="auto">
                    <a:xfrm>
                      <a:off x="0" y="0"/>
                      <a:ext cx="2193144" cy="298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CF3E50B" wp14:editId="33A6CBCF">
            <wp:extent cx="4480024" cy="2988860"/>
            <wp:effectExtent l="0" t="0" r="0" b="0"/>
            <wp:docPr id="12" name="Obraz 12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517" cy="299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D9" w:rsidRPr="00844966" w:rsidRDefault="00F469D9" w:rsidP="00F469D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A23A9" w:rsidRPr="00844966" w:rsidRDefault="000A23A9">
      <w:pPr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0A23A9" w:rsidRPr="00844966" w:rsidRDefault="000A23A9">
      <w:pPr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B0153E" w:rsidRPr="00844966" w:rsidRDefault="00B0153E" w:rsidP="00F469D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0E5A4EF" wp14:editId="24F52B69">
            <wp:extent cx="3657600" cy="2440178"/>
            <wp:effectExtent l="0" t="0" r="0" b="0"/>
            <wp:docPr id="14" name="Obraz 14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08" cy="24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66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8449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C8F12AA" wp14:editId="47CBF473">
            <wp:extent cx="3739487" cy="2494809"/>
            <wp:effectExtent l="0" t="0" r="0" b="0"/>
            <wp:docPr id="16" name="Obraz 16" descr="Zdj&amp;eogon;cie u&amp;zdot;ytkownika Niepubliczna Szko&amp;lstrok;a Podstawowa w Dytmar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dj&amp;eogon;cie u&amp;zdot;ytkownika Niepubliczna Szko&amp;lstrok;a Podstawowa w Dytmarow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00" cy="25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A9" w:rsidRPr="00844966" w:rsidRDefault="000A23A9" w:rsidP="00F469D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A23A9" w:rsidRPr="00844966" w:rsidRDefault="000A23A9" w:rsidP="00F469D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A23A9" w:rsidRPr="00844966" w:rsidRDefault="000A23A9">
      <w:pPr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0A23A9" w:rsidRPr="00844966" w:rsidRDefault="000A23A9" w:rsidP="000A23A9">
      <w:pPr>
        <w:ind w:firstLine="708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sz w:val="24"/>
          <w:szCs w:val="24"/>
        </w:rPr>
        <w:br/>
      </w: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Podsumowanie</w:t>
      </w:r>
    </w:p>
    <w:p w:rsidR="000A23A9" w:rsidRPr="00844966" w:rsidRDefault="000A23A9" w:rsidP="000A23A9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Realizacja podejmowanych działań znalazła odzwierciedlenie w załączonych zdjęciach, prezentacji multimedialnej podsumowującej działania Szkoły Promującej zdrowie, kronice, gazetce szkolnej, stronie internetowej, zapisach w dziennikach lekcyjnych, zapiskach w prasie oraz materiałach udostępnionych przez radio. Odbiorcami realizowanych zadań byli przede wszystkim uczniowie, rodzice, nauczyciele, pracownicy niepedagogiczni naszej szkoły, środowisko lokalne, zaproszeni goście do realizacji poszczególnych zadań. </w:t>
      </w:r>
    </w:p>
    <w:p w:rsidR="000A23A9" w:rsidRPr="00844966" w:rsidRDefault="000A23A9" w:rsidP="000A23A9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Przeprowadzona ewaluacja obejmuje :obserwacje, przeprowadzanie ankiet                   i wywiadów wśród uczniów, rodziców, nauczycieli i pracowników niepedagogicznych, analizę dokumentów: dokumentacji wyników diagnozy, planów działań, dokumentacji szkoły. </w:t>
      </w:r>
    </w:p>
    <w:p w:rsidR="000A23A9" w:rsidRPr="00844966" w:rsidRDefault="000A23A9" w:rsidP="000A23A9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 przeprowadzeniu ewaluacji stanu wyjściowego wykorzystano narzędzia badań opinii rodziców, które zostały opracowane przez prof. dr hab. Barbarę Woynarowską. Jak wynika z ankiety, rodzice mają poczucie, że zdrowie i dobre samopoczucie jest ważną sprawą w szkole.  Pozytywnie oceniają atmosferę panującą w szkole oraz relacje zachodzące pomiędzy poszczególnymi jej organami. Mają poczucie, że ich dziecko uczy się w szkole o tym, jak dbać o zdrowie. Doceniają starania pracowników szkoły w utrzymaniu czystości. Wyniki ankiety potwierdzają również zaangażowanie w akcje związane z aktywnością fizyczną i zdrowym żywieniem. Jednak w ankiecie pojawiają się opinie, że szkoła za rzadko sprawdza spożywanie drugiego śniadania i jego wartości odżywczych przez uczniów. Warto dodać, że w pytaniu otwartym dotyczącym badania klimatu panującego szkole mojego dziecka, pojawiły się bardzo pozytywne opinie rodziców.</w:t>
      </w:r>
    </w:p>
    <w:p w:rsidR="000A23A9" w:rsidRPr="00844966" w:rsidRDefault="000A23A9" w:rsidP="000A23A9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Do programów mających na celu uwrażliwianie na to, co dzieci jedzą aktywnie włączali się rodzice  przygotowując zdrowe i kolorowe przekąski podczas akcji „Śniadanie daje moc” oraz organizacji zabawy karnawałowej i andrzejek. Jednym                    z najważniejszych składników każdej potrawy było nie tylko zadowolenie rodziców                  i dzieci  z dobrze wykonanego zadania, a przede wszystkim ich uśmiech. Ciekawą formą aktywności fizycznej uczniów, rodziców i nauczycieli były zajęcia fitness, zajęcia piłki siatkowej, udział rodziców w wycieczkach klasowych oraz najciekawszy z nich marszobieg z udziałem rodziców zorganizowany na podsumowanie programu Szkoły Promującej Zdrowie. </w:t>
      </w:r>
    </w:p>
    <w:p w:rsidR="000A23A9" w:rsidRPr="00844966" w:rsidRDefault="000A23A9" w:rsidP="000A23A9">
      <w:pPr>
        <w:rPr>
          <w:rFonts w:ascii="Times New Roman" w:eastAsia="Calibri" w:hAnsi="Times New Roman" w:cs="Times New Roman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 rozmowie z rodzicami podkreślają, że akcja „ Biała Sobota” była przeprowadzona perfekcyjnie. Zauważyli, że na badania ortodontyczne należy długo czekać. Tymczasem  za sprawą starań Wójta gminy Lubrza oraz dyrekcji naszej szkoły ok. 70% dzieci uczęszczających do naszej szkoły zostało objętych bezpłatną opieką stomatologiczną. Część z nich skorzystała również z specjalistycznych badań pod okiem chirurga twarzowo – szczękowego. Zaangażowanie nauczycieli i rodziców w akcję było świadectwem troski o zdrowie dzieci. Warto dodać, że taka akcja była wyjątkowa i do tej pory nie było słychać, o tego typu przedsięwzięciach w szkołach. Kolejnym ciekawym przedsięwzięciem była a</w:t>
      </w:r>
      <w:r w:rsidRPr="00844966">
        <w:rPr>
          <w:rFonts w:ascii="Times New Roman" w:eastAsia="Calibri" w:hAnsi="Times New Roman" w:cs="Times New Roman"/>
          <w:sz w:val="24"/>
          <w:szCs w:val="24"/>
        </w:rPr>
        <w:t>kcja Profilaktyki Stomatologicznej organizowana przez NFZ o. w Opolu dla wszystkich uczniów klas I naszej szkoły.</w:t>
      </w:r>
    </w:p>
    <w:p w:rsidR="000A23A9" w:rsidRPr="00844966" w:rsidRDefault="000A23A9" w:rsidP="000A23A9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Wszystkie podmioty stwierdzają ,że zadania były prawidłowo zaplanowane, ciekawe, systematycznie realizowane. Podkreślają, o pełnym zaangażowaniu prowadzących zajęcia, jak również odbiorcach. Dzieci w sposób praktyczny zdobywały wiedzę na temat edukacji prozdrowotnej, jak również podczas pogadanek, szkoleń, poprzez udział w różnorodnych konkursach, akcjach na rożnych szczeblach. Spotkania             z lekarzami różnych specjalności, ratownikami medycznymi i ratownikiem wodnym, strażakami, dietetykiem klinicznym i trenerem fitness, sportowcami prezentującymi różne dyscypliny sportowe sprzyjało działaniom prozdrowotnym.</w:t>
      </w:r>
    </w:p>
    <w:p w:rsidR="000A23A9" w:rsidRPr="00844966" w:rsidRDefault="000A23A9" w:rsidP="000A23A9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Dużym sukcesem dla szkoły jest zauważenie działań na rzecz poprawy warunków przez Organ Prowadzący Szkołę, który przeprowadził remont sali gimnastycznej, toalet oraz kuchni.</w:t>
      </w:r>
    </w:p>
    <w:p w:rsidR="000A23A9" w:rsidRPr="00844966" w:rsidRDefault="000A23A9" w:rsidP="000A23A9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Wnioski:</w:t>
      </w:r>
    </w:p>
    <w:p w:rsidR="000A23A9" w:rsidRPr="00844966" w:rsidRDefault="000A23A9" w:rsidP="000A23A9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Z przeprowadzonej ewaluacji wynika, że ważną rolę w zaspakajaniu potrzeb żywieniowych oraz kształtowaniu właściwych zachowań w tym zakresie odgrywa szkoła przy dużej pomocy rodziców. Aby realizowane programy dotyczące zdrowego żywienia , cyklicznych badań profilaktycznych odniosły oczekiwane i utrwalone w czasie rezultaty , istnieje potrzeba zaangażowania całego środowiska szkolnego oraz rodziców w aktywne działania. Skuteczność programów zależy od konsekwencji działania, atrakcyjności prowadzenia zajęć .Zauważamy poprawę nawyków żywieniowych oraz aktywności fizycznej u naszych uczniów oraz korzystną zmianę zachowań rodziców odnoszących się do cyklicznych badań profilaktycznych. Programy szczególnie „Owoce             i warzywa „zmotywowały do działania rodziców , którzy zachęcają dzieci do spożywania ich. Podejmowanie przez szkołę różnorodnych działań na rzecz poprawy stanu uzębienia u uczniów m.in. Biała Sobota” jednoczyły społeczność szkolna oraz rodziców                        do wspólnego działania. W dalszym ciągu należy propagować zasady zdrowego odżywiania, zdrowego stylu życia uatrakcyjnić i promować dotychczasowe działania. </w:t>
      </w:r>
    </w:p>
    <w:p w:rsidR="000A23A9" w:rsidRPr="00844966" w:rsidRDefault="000A23A9" w:rsidP="000A23A9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Rekomendacje:</w:t>
      </w:r>
    </w:p>
    <w:p w:rsidR="000A23A9" w:rsidRPr="00844966" w:rsidRDefault="000A23A9" w:rsidP="000A23A9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1. Kontynuować realizację programów oraz projektów prozdrowotnych                  i profilaktycznych.</w:t>
      </w:r>
    </w:p>
    <w:p w:rsidR="000A23A9" w:rsidRPr="00844966" w:rsidRDefault="000A23A9" w:rsidP="000A23A9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2. W roku szkolnym 2016/2017 zorganizować ogólnoszkolne spotkanie z rodzicami przedstawić plan pracy w ramach realizacji projektów prozdrowotnych                                   i profilaktycznych. </w:t>
      </w:r>
    </w:p>
    <w:p w:rsidR="000A23A9" w:rsidRPr="00844966" w:rsidRDefault="000A23A9" w:rsidP="000A23A9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</w:t>
      </w:r>
    </w:p>
    <w:p w:rsidR="000A23A9" w:rsidRPr="00844966" w:rsidRDefault="000A23A9" w:rsidP="000A23A9">
      <w:pPr>
        <w:ind w:firstLine="708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49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Raport opracował szkolny zespół ds. promocji zdrowia</w:t>
      </w:r>
    </w:p>
    <w:p w:rsidR="000A23A9" w:rsidRPr="00844966" w:rsidRDefault="000A23A9" w:rsidP="00F469D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0A23A9" w:rsidRPr="00844966" w:rsidSect="001C3218">
      <w:pgSz w:w="16838" w:h="11906" w:orient="landscape"/>
      <w:pgMar w:top="1134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2C5" w:rsidRDefault="00DC72C5" w:rsidP="00862E7C">
      <w:pPr>
        <w:spacing w:after="0" w:line="240" w:lineRule="auto"/>
      </w:pPr>
      <w:r>
        <w:separator/>
      </w:r>
    </w:p>
  </w:endnote>
  <w:endnote w:type="continuationSeparator" w:id="0">
    <w:p w:rsidR="00DC72C5" w:rsidRDefault="00DC72C5" w:rsidP="00862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olonia">
    <w:altName w:val="MS Gothic"/>
    <w:charset w:val="EE"/>
    <w:family w:val="auto"/>
    <w:pitch w:val="variable"/>
    <w:sig w:usb0="00000001" w:usb1="5200F07B" w:usb2="04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1394143"/>
      <w:docPartObj>
        <w:docPartGallery w:val="Page Numbers (Bottom of Page)"/>
        <w:docPartUnique/>
      </w:docPartObj>
    </w:sdtPr>
    <w:sdtEndPr>
      <w:rPr>
        <w:rFonts w:ascii="Apolonia" w:hAnsi="Apolonia"/>
      </w:rPr>
    </w:sdtEndPr>
    <w:sdtContent>
      <w:p w:rsidR="0010390A" w:rsidRPr="00482068" w:rsidRDefault="0013463C">
        <w:pPr>
          <w:pStyle w:val="Stopka"/>
          <w:jc w:val="center"/>
          <w:rPr>
            <w:rFonts w:ascii="Apolonia" w:hAnsi="Apolonia"/>
          </w:rPr>
        </w:pPr>
        <w:r w:rsidRPr="00482068">
          <w:rPr>
            <w:rFonts w:ascii="Apolonia" w:hAnsi="Apolonia"/>
          </w:rPr>
          <w:fldChar w:fldCharType="begin"/>
        </w:r>
        <w:r w:rsidR="0010390A" w:rsidRPr="00482068">
          <w:rPr>
            <w:rFonts w:ascii="Apolonia" w:hAnsi="Apolonia"/>
          </w:rPr>
          <w:instrText>PAGE   \* MERGEFORMAT</w:instrText>
        </w:r>
        <w:r w:rsidRPr="00482068">
          <w:rPr>
            <w:rFonts w:ascii="Apolonia" w:hAnsi="Apolonia"/>
          </w:rPr>
          <w:fldChar w:fldCharType="separate"/>
        </w:r>
        <w:r w:rsidR="00DC72C5">
          <w:rPr>
            <w:rFonts w:ascii="Apolonia" w:hAnsi="Apolonia"/>
            <w:noProof/>
          </w:rPr>
          <w:t>1</w:t>
        </w:r>
        <w:r w:rsidRPr="00482068">
          <w:rPr>
            <w:rFonts w:ascii="Apolonia" w:hAnsi="Apolonia"/>
          </w:rPr>
          <w:fldChar w:fldCharType="end"/>
        </w:r>
      </w:p>
    </w:sdtContent>
  </w:sdt>
  <w:p w:rsidR="0010390A" w:rsidRDefault="0010390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2C5" w:rsidRDefault="00DC72C5" w:rsidP="00862E7C">
      <w:pPr>
        <w:spacing w:after="0" w:line="240" w:lineRule="auto"/>
      </w:pPr>
      <w:r>
        <w:separator/>
      </w:r>
    </w:p>
  </w:footnote>
  <w:footnote w:type="continuationSeparator" w:id="0">
    <w:p w:rsidR="00DC72C5" w:rsidRDefault="00DC72C5" w:rsidP="00862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A0C98"/>
    <w:multiLevelType w:val="hybridMultilevel"/>
    <w:tmpl w:val="8382B2CC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8D0A96"/>
    <w:multiLevelType w:val="hybridMultilevel"/>
    <w:tmpl w:val="32C04FEE"/>
    <w:lvl w:ilvl="0" w:tplc="04150013">
      <w:start w:val="1"/>
      <w:numFmt w:val="upperRoman"/>
      <w:lvlText w:val="%1."/>
      <w:lvlJc w:val="righ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71E056A"/>
    <w:multiLevelType w:val="hybridMultilevel"/>
    <w:tmpl w:val="89ECC2CE"/>
    <w:lvl w:ilvl="0" w:tplc="CBFADC3E">
      <w:start w:val="1"/>
      <w:numFmt w:val="lowerLetter"/>
      <w:lvlText w:val="%1)"/>
      <w:lvlJc w:val="left"/>
      <w:pPr>
        <w:ind w:left="720" w:hanging="360"/>
      </w:pPr>
      <w:rPr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A4E88"/>
    <w:multiLevelType w:val="hybridMultilevel"/>
    <w:tmpl w:val="EA205C3C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363291"/>
    <w:multiLevelType w:val="hybridMultilevel"/>
    <w:tmpl w:val="314ECEB4"/>
    <w:lvl w:ilvl="0" w:tplc="4D5654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06650A"/>
    <w:multiLevelType w:val="hybridMultilevel"/>
    <w:tmpl w:val="AE6E43A2"/>
    <w:lvl w:ilvl="0" w:tplc="0A2E001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61C3DB1"/>
    <w:multiLevelType w:val="hybridMultilevel"/>
    <w:tmpl w:val="8320E27E"/>
    <w:lvl w:ilvl="0" w:tplc="915035F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EB42CA"/>
    <w:multiLevelType w:val="hybridMultilevel"/>
    <w:tmpl w:val="BC0A5EB0"/>
    <w:lvl w:ilvl="0" w:tplc="B8C4E56A">
      <w:start w:val="1"/>
      <w:numFmt w:val="decimal"/>
      <w:lvlText w:val="%1."/>
      <w:lvlJc w:val="left"/>
      <w:pPr>
        <w:ind w:left="1080" w:hanging="360"/>
      </w:pPr>
      <w:rPr>
        <w:rFonts w:eastAsia="Times New Roman"/>
        <w:b/>
        <w:sz w:val="2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423909"/>
    <w:multiLevelType w:val="hybridMultilevel"/>
    <w:tmpl w:val="0B3C6A96"/>
    <w:lvl w:ilvl="0" w:tplc="88EC404C">
      <w:start w:val="1"/>
      <w:numFmt w:val="decimal"/>
      <w:lvlText w:val="%1."/>
      <w:lvlJc w:val="left"/>
      <w:pPr>
        <w:ind w:left="647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7" w:hanging="360"/>
      </w:pPr>
    </w:lvl>
    <w:lvl w:ilvl="2" w:tplc="0415001B" w:tentative="1">
      <w:start w:val="1"/>
      <w:numFmt w:val="lowerRoman"/>
      <w:lvlText w:val="%3."/>
      <w:lvlJc w:val="right"/>
      <w:pPr>
        <w:ind w:left="2087" w:hanging="180"/>
      </w:pPr>
    </w:lvl>
    <w:lvl w:ilvl="3" w:tplc="0415000F" w:tentative="1">
      <w:start w:val="1"/>
      <w:numFmt w:val="decimal"/>
      <w:lvlText w:val="%4."/>
      <w:lvlJc w:val="left"/>
      <w:pPr>
        <w:ind w:left="2807" w:hanging="360"/>
      </w:pPr>
    </w:lvl>
    <w:lvl w:ilvl="4" w:tplc="04150019" w:tentative="1">
      <w:start w:val="1"/>
      <w:numFmt w:val="lowerLetter"/>
      <w:lvlText w:val="%5."/>
      <w:lvlJc w:val="left"/>
      <w:pPr>
        <w:ind w:left="3527" w:hanging="360"/>
      </w:pPr>
    </w:lvl>
    <w:lvl w:ilvl="5" w:tplc="0415001B" w:tentative="1">
      <w:start w:val="1"/>
      <w:numFmt w:val="lowerRoman"/>
      <w:lvlText w:val="%6."/>
      <w:lvlJc w:val="right"/>
      <w:pPr>
        <w:ind w:left="4247" w:hanging="180"/>
      </w:pPr>
    </w:lvl>
    <w:lvl w:ilvl="6" w:tplc="0415000F" w:tentative="1">
      <w:start w:val="1"/>
      <w:numFmt w:val="decimal"/>
      <w:lvlText w:val="%7."/>
      <w:lvlJc w:val="left"/>
      <w:pPr>
        <w:ind w:left="4967" w:hanging="360"/>
      </w:pPr>
    </w:lvl>
    <w:lvl w:ilvl="7" w:tplc="04150019" w:tentative="1">
      <w:start w:val="1"/>
      <w:numFmt w:val="lowerLetter"/>
      <w:lvlText w:val="%8."/>
      <w:lvlJc w:val="left"/>
      <w:pPr>
        <w:ind w:left="5687" w:hanging="360"/>
      </w:pPr>
    </w:lvl>
    <w:lvl w:ilvl="8" w:tplc="0415001B" w:tentative="1">
      <w:start w:val="1"/>
      <w:numFmt w:val="lowerRoman"/>
      <w:lvlText w:val="%9."/>
      <w:lvlJc w:val="right"/>
      <w:pPr>
        <w:ind w:left="6407" w:hanging="180"/>
      </w:pPr>
    </w:lvl>
  </w:abstractNum>
  <w:abstractNum w:abstractNumId="9">
    <w:nsid w:val="452E3E37"/>
    <w:multiLevelType w:val="hybridMultilevel"/>
    <w:tmpl w:val="C13238D2"/>
    <w:lvl w:ilvl="0" w:tplc="7C9CCBF4">
      <w:start w:val="1"/>
      <w:numFmt w:val="lowerLetter"/>
      <w:lvlText w:val="%1)"/>
      <w:lvlJc w:val="left"/>
      <w:pPr>
        <w:ind w:left="720" w:hanging="360"/>
      </w:pPr>
      <w:rPr>
        <w:i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88004A"/>
    <w:multiLevelType w:val="hybridMultilevel"/>
    <w:tmpl w:val="085E5DF8"/>
    <w:lvl w:ilvl="0" w:tplc="6B24B8A6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53" w:hanging="360"/>
      </w:pPr>
    </w:lvl>
    <w:lvl w:ilvl="2" w:tplc="0415001B" w:tentative="1">
      <w:start w:val="1"/>
      <w:numFmt w:val="lowerRoman"/>
      <w:lvlText w:val="%3."/>
      <w:lvlJc w:val="right"/>
      <w:pPr>
        <w:ind w:left="1873" w:hanging="180"/>
      </w:pPr>
    </w:lvl>
    <w:lvl w:ilvl="3" w:tplc="0415000F" w:tentative="1">
      <w:start w:val="1"/>
      <w:numFmt w:val="decimal"/>
      <w:lvlText w:val="%4."/>
      <w:lvlJc w:val="left"/>
      <w:pPr>
        <w:ind w:left="2593" w:hanging="360"/>
      </w:pPr>
    </w:lvl>
    <w:lvl w:ilvl="4" w:tplc="04150019" w:tentative="1">
      <w:start w:val="1"/>
      <w:numFmt w:val="lowerLetter"/>
      <w:lvlText w:val="%5."/>
      <w:lvlJc w:val="left"/>
      <w:pPr>
        <w:ind w:left="3313" w:hanging="360"/>
      </w:pPr>
    </w:lvl>
    <w:lvl w:ilvl="5" w:tplc="0415001B" w:tentative="1">
      <w:start w:val="1"/>
      <w:numFmt w:val="lowerRoman"/>
      <w:lvlText w:val="%6."/>
      <w:lvlJc w:val="right"/>
      <w:pPr>
        <w:ind w:left="4033" w:hanging="180"/>
      </w:pPr>
    </w:lvl>
    <w:lvl w:ilvl="6" w:tplc="0415000F" w:tentative="1">
      <w:start w:val="1"/>
      <w:numFmt w:val="decimal"/>
      <w:lvlText w:val="%7."/>
      <w:lvlJc w:val="left"/>
      <w:pPr>
        <w:ind w:left="4753" w:hanging="360"/>
      </w:pPr>
    </w:lvl>
    <w:lvl w:ilvl="7" w:tplc="04150019" w:tentative="1">
      <w:start w:val="1"/>
      <w:numFmt w:val="lowerLetter"/>
      <w:lvlText w:val="%8."/>
      <w:lvlJc w:val="left"/>
      <w:pPr>
        <w:ind w:left="5473" w:hanging="360"/>
      </w:pPr>
    </w:lvl>
    <w:lvl w:ilvl="8" w:tplc="0415001B" w:tentative="1">
      <w:start w:val="1"/>
      <w:numFmt w:val="lowerRoman"/>
      <w:lvlText w:val="%9."/>
      <w:lvlJc w:val="right"/>
      <w:pPr>
        <w:ind w:left="6193" w:hanging="180"/>
      </w:pPr>
    </w:lvl>
  </w:abstractNum>
  <w:abstractNum w:abstractNumId="11">
    <w:nsid w:val="4AE46085"/>
    <w:multiLevelType w:val="hybridMultilevel"/>
    <w:tmpl w:val="AD7C064C"/>
    <w:lvl w:ilvl="0" w:tplc="CD20D5C6">
      <w:start w:val="2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3D77A7"/>
    <w:multiLevelType w:val="hybridMultilevel"/>
    <w:tmpl w:val="233C0D52"/>
    <w:lvl w:ilvl="0" w:tplc="5CB2710E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1F2A5C"/>
    <w:multiLevelType w:val="hybridMultilevel"/>
    <w:tmpl w:val="7E54ED9E"/>
    <w:lvl w:ilvl="0" w:tplc="713680AC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B825CF"/>
    <w:multiLevelType w:val="hybridMultilevel"/>
    <w:tmpl w:val="B36CB582"/>
    <w:lvl w:ilvl="0" w:tplc="B6D48E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BB5B09"/>
    <w:multiLevelType w:val="hybridMultilevel"/>
    <w:tmpl w:val="0BF4F7D4"/>
    <w:lvl w:ilvl="0" w:tplc="04150017">
      <w:start w:val="1"/>
      <w:numFmt w:val="lowerLetter"/>
      <w:lvlText w:val="%1)"/>
      <w:lvlJc w:val="left"/>
      <w:pPr>
        <w:ind w:left="360" w:hanging="360"/>
      </w:pPr>
      <w:rPr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B241EC"/>
    <w:multiLevelType w:val="hybridMultilevel"/>
    <w:tmpl w:val="62A27848"/>
    <w:lvl w:ilvl="0" w:tplc="9BA8F52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AF94872"/>
    <w:multiLevelType w:val="hybridMultilevel"/>
    <w:tmpl w:val="9244D5CE"/>
    <w:lvl w:ilvl="0" w:tplc="04150017">
      <w:start w:val="1"/>
      <w:numFmt w:val="lowerLetter"/>
      <w:lvlText w:val="%1)"/>
      <w:lvlJc w:val="left"/>
      <w:pPr>
        <w:ind w:left="394" w:hanging="360"/>
      </w:p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>
    <w:nsid w:val="62C9014D"/>
    <w:multiLevelType w:val="hybridMultilevel"/>
    <w:tmpl w:val="42D08470"/>
    <w:lvl w:ilvl="0" w:tplc="248A0D44">
      <w:start w:val="1"/>
      <w:numFmt w:val="lowerLetter"/>
      <w:lvlText w:val="%1)"/>
      <w:lvlJc w:val="left"/>
      <w:pPr>
        <w:ind w:left="360" w:hanging="360"/>
      </w:pPr>
      <w:rPr>
        <w:i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6E202C"/>
    <w:multiLevelType w:val="hybridMultilevel"/>
    <w:tmpl w:val="3028DF56"/>
    <w:lvl w:ilvl="0" w:tplc="8146D0DA">
      <w:start w:val="1"/>
      <w:numFmt w:val="lowerLetter"/>
      <w:lvlText w:val="%1)"/>
      <w:lvlJc w:val="left"/>
      <w:pPr>
        <w:ind w:left="360" w:hanging="360"/>
      </w:pPr>
      <w:rPr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0C59F5"/>
    <w:multiLevelType w:val="hybridMultilevel"/>
    <w:tmpl w:val="A6325CC6"/>
    <w:lvl w:ilvl="0" w:tplc="CD4C7A1A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60B00F5"/>
    <w:multiLevelType w:val="hybridMultilevel"/>
    <w:tmpl w:val="ED92A69A"/>
    <w:lvl w:ilvl="0" w:tplc="0B66BE58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8B1804"/>
    <w:multiLevelType w:val="hybridMultilevel"/>
    <w:tmpl w:val="192C183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16"/>
  </w:num>
  <w:num w:numId="5">
    <w:abstractNumId w:val="20"/>
  </w:num>
  <w:num w:numId="6">
    <w:abstractNumId w:val="17"/>
  </w:num>
  <w:num w:numId="7">
    <w:abstractNumId w:val="13"/>
  </w:num>
  <w:num w:numId="8">
    <w:abstractNumId w:val="10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9"/>
  </w:num>
  <w:num w:numId="14">
    <w:abstractNumId w:val="21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22"/>
  </w:num>
  <w:num w:numId="20">
    <w:abstractNumId w:val="14"/>
  </w:num>
  <w:num w:numId="21">
    <w:abstractNumId w:val="1"/>
  </w:num>
  <w:num w:numId="22">
    <w:abstractNumId w:val="4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E7C"/>
    <w:rsid w:val="00003E36"/>
    <w:rsid w:val="00006381"/>
    <w:rsid w:val="00014B7B"/>
    <w:rsid w:val="00017AD2"/>
    <w:rsid w:val="00023D2A"/>
    <w:rsid w:val="000279EB"/>
    <w:rsid w:val="00030916"/>
    <w:rsid w:val="000421D4"/>
    <w:rsid w:val="000472B8"/>
    <w:rsid w:val="00054BDC"/>
    <w:rsid w:val="000550BC"/>
    <w:rsid w:val="00056362"/>
    <w:rsid w:val="00056384"/>
    <w:rsid w:val="00057123"/>
    <w:rsid w:val="00060CB8"/>
    <w:rsid w:val="00067436"/>
    <w:rsid w:val="00070601"/>
    <w:rsid w:val="00072A9D"/>
    <w:rsid w:val="00084B90"/>
    <w:rsid w:val="00087C8C"/>
    <w:rsid w:val="000A1C85"/>
    <w:rsid w:val="000A23A9"/>
    <w:rsid w:val="000A62B8"/>
    <w:rsid w:val="000B3342"/>
    <w:rsid w:val="000B5002"/>
    <w:rsid w:val="000B6957"/>
    <w:rsid w:val="000B7808"/>
    <w:rsid w:val="000C140E"/>
    <w:rsid w:val="000C79F6"/>
    <w:rsid w:val="00100F85"/>
    <w:rsid w:val="0010390A"/>
    <w:rsid w:val="00110F9B"/>
    <w:rsid w:val="0011165B"/>
    <w:rsid w:val="00115906"/>
    <w:rsid w:val="00116D9B"/>
    <w:rsid w:val="00116E0D"/>
    <w:rsid w:val="00117FF6"/>
    <w:rsid w:val="00121607"/>
    <w:rsid w:val="00122727"/>
    <w:rsid w:val="00122B73"/>
    <w:rsid w:val="0013463C"/>
    <w:rsid w:val="001433CF"/>
    <w:rsid w:val="00160AAA"/>
    <w:rsid w:val="00167EC6"/>
    <w:rsid w:val="00173740"/>
    <w:rsid w:val="00174125"/>
    <w:rsid w:val="00176E47"/>
    <w:rsid w:val="0018182B"/>
    <w:rsid w:val="00190DC7"/>
    <w:rsid w:val="0019187C"/>
    <w:rsid w:val="001A3723"/>
    <w:rsid w:val="001A6C7A"/>
    <w:rsid w:val="001B106D"/>
    <w:rsid w:val="001B2F1B"/>
    <w:rsid w:val="001B542E"/>
    <w:rsid w:val="001B6B7D"/>
    <w:rsid w:val="001C3218"/>
    <w:rsid w:val="001C748B"/>
    <w:rsid w:val="001D5705"/>
    <w:rsid w:val="001D6246"/>
    <w:rsid w:val="001E007D"/>
    <w:rsid w:val="001F0D5E"/>
    <w:rsid w:val="001F31BC"/>
    <w:rsid w:val="001F6E02"/>
    <w:rsid w:val="00201E79"/>
    <w:rsid w:val="002151EF"/>
    <w:rsid w:val="0022500C"/>
    <w:rsid w:val="0022561D"/>
    <w:rsid w:val="0023109F"/>
    <w:rsid w:val="00240F2F"/>
    <w:rsid w:val="0024473A"/>
    <w:rsid w:val="0024686C"/>
    <w:rsid w:val="002545C7"/>
    <w:rsid w:val="002601EB"/>
    <w:rsid w:val="00260CAE"/>
    <w:rsid w:val="00261271"/>
    <w:rsid w:val="00261ABA"/>
    <w:rsid w:val="002734E4"/>
    <w:rsid w:val="00277E59"/>
    <w:rsid w:val="002827BC"/>
    <w:rsid w:val="00282F75"/>
    <w:rsid w:val="002842CA"/>
    <w:rsid w:val="0028668A"/>
    <w:rsid w:val="002944BE"/>
    <w:rsid w:val="00295764"/>
    <w:rsid w:val="0029799C"/>
    <w:rsid w:val="002A030E"/>
    <w:rsid w:val="002A3D80"/>
    <w:rsid w:val="002A6A11"/>
    <w:rsid w:val="002A71C1"/>
    <w:rsid w:val="002B1C33"/>
    <w:rsid w:val="002C0572"/>
    <w:rsid w:val="002C4521"/>
    <w:rsid w:val="002C52DA"/>
    <w:rsid w:val="002D02E2"/>
    <w:rsid w:val="002D79E7"/>
    <w:rsid w:val="002E3699"/>
    <w:rsid w:val="002E600C"/>
    <w:rsid w:val="002E76D4"/>
    <w:rsid w:val="002F4544"/>
    <w:rsid w:val="00300E4C"/>
    <w:rsid w:val="00304915"/>
    <w:rsid w:val="0031346C"/>
    <w:rsid w:val="0031486C"/>
    <w:rsid w:val="003225DC"/>
    <w:rsid w:val="0033282C"/>
    <w:rsid w:val="00337F61"/>
    <w:rsid w:val="0034093E"/>
    <w:rsid w:val="00341DF7"/>
    <w:rsid w:val="0034239E"/>
    <w:rsid w:val="0035191F"/>
    <w:rsid w:val="0036010B"/>
    <w:rsid w:val="003605CA"/>
    <w:rsid w:val="00363C0D"/>
    <w:rsid w:val="00364DC1"/>
    <w:rsid w:val="00367189"/>
    <w:rsid w:val="0037178D"/>
    <w:rsid w:val="0037724B"/>
    <w:rsid w:val="00382FCB"/>
    <w:rsid w:val="00383E4C"/>
    <w:rsid w:val="00384E95"/>
    <w:rsid w:val="00386337"/>
    <w:rsid w:val="00392300"/>
    <w:rsid w:val="00393DE3"/>
    <w:rsid w:val="003A4EC5"/>
    <w:rsid w:val="003A665C"/>
    <w:rsid w:val="003C0598"/>
    <w:rsid w:val="003D35BF"/>
    <w:rsid w:val="003D3C80"/>
    <w:rsid w:val="003E3754"/>
    <w:rsid w:val="003E43E3"/>
    <w:rsid w:val="003E4CFA"/>
    <w:rsid w:val="003E61BE"/>
    <w:rsid w:val="003F00EB"/>
    <w:rsid w:val="003F096E"/>
    <w:rsid w:val="003F685F"/>
    <w:rsid w:val="0040479D"/>
    <w:rsid w:val="00404DB6"/>
    <w:rsid w:val="00410A51"/>
    <w:rsid w:val="00412299"/>
    <w:rsid w:val="0041406F"/>
    <w:rsid w:val="004160A9"/>
    <w:rsid w:val="00416D7F"/>
    <w:rsid w:val="00420AF8"/>
    <w:rsid w:val="00423567"/>
    <w:rsid w:val="004325BB"/>
    <w:rsid w:val="00432E5F"/>
    <w:rsid w:val="00434E58"/>
    <w:rsid w:val="00437913"/>
    <w:rsid w:val="0045308E"/>
    <w:rsid w:val="00456669"/>
    <w:rsid w:val="004637F5"/>
    <w:rsid w:val="00463E3E"/>
    <w:rsid w:val="00463F4C"/>
    <w:rsid w:val="00465B1D"/>
    <w:rsid w:val="00466BAC"/>
    <w:rsid w:val="00482068"/>
    <w:rsid w:val="004826FD"/>
    <w:rsid w:val="004842B1"/>
    <w:rsid w:val="004858C0"/>
    <w:rsid w:val="0049215F"/>
    <w:rsid w:val="0049446B"/>
    <w:rsid w:val="00497CB3"/>
    <w:rsid w:val="004A7398"/>
    <w:rsid w:val="004B0C0A"/>
    <w:rsid w:val="004C1208"/>
    <w:rsid w:val="004C30D0"/>
    <w:rsid w:val="004D3D47"/>
    <w:rsid w:val="004D40D7"/>
    <w:rsid w:val="004E142F"/>
    <w:rsid w:val="004E1F89"/>
    <w:rsid w:val="004E7EFA"/>
    <w:rsid w:val="004F58C7"/>
    <w:rsid w:val="005117B6"/>
    <w:rsid w:val="00513EF4"/>
    <w:rsid w:val="00516B67"/>
    <w:rsid w:val="005208D7"/>
    <w:rsid w:val="005252CB"/>
    <w:rsid w:val="0052530F"/>
    <w:rsid w:val="00527DB5"/>
    <w:rsid w:val="005515BC"/>
    <w:rsid w:val="005642DF"/>
    <w:rsid w:val="00566EC0"/>
    <w:rsid w:val="00575833"/>
    <w:rsid w:val="0058150A"/>
    <w:rsid w:val="0059137C"/>
    <w:rsid w:val="005971D1"/>
    <w:rsid w:val="005A3527"/>
    <w:rsid w:val="005A5459"/>
    <w:rsid w:val="005B0412"/>
    <w:rsid w:val="005B4E17"/>
    <w:rsid w:val="005B4E54"/>
    <w:rsid w:val="005B720A"/>
    <w:rsid w:val="005C10F4"/>
    <w:rsid w:val="005C115D"/>
    <w:rsid w:val="005C13B3"/>
    <w:rsid w:val="005D15DF"/>
    <w:rsid w:val="005D361A"/>
    <w:rsid w:val="005D6030"/>
    <w:rsid w:val="005D70B5"/>
    <w:rsid w:val="005E35B5"/>
    <w:rsid w:val="005F492F"/>
    <w:rsid w:val="006138AF"/>
    <w:rsid w:val="00626A79"/>
    <w:rsid w:val="00634623"/>
    <w:rsid w:val="00645C27"/>
    <w:rsid w:val="00651369"/>
    <w:rsid w:val="00652B53"/>
    <w:rsid w:val="00654B74"/>
    <w:rsid w:val="00657BD1"/>
    <w:rsid w:val="00674F32"/>
    <w:rsid w:val="00674FCB"/>
    <w:rsid w:val="00680D7D"/>
    <w:rsid w:val="00680E77"/>
    <w:rsid w:val="00687E0A"/>
    <w:rsid w:val="006919A9"/>
    <w:rsid w:val="00694B97"/>
    <w:rsid w:val="006A1956"/>
    <w:rsid w:val="006A2E68"/>
    <w:rsid w:val="006A6BBF"/>
    <w:rsid w:val="006A79D5"/>
    <w:rsid w:val="006A7C4D"/>
    <w:rsid w:val="006B30EB"/>
    <w:rsid w:val="006B6D67"/>
    <w:rsid w:val="006B7CAA"/>
    <w:rsid w:val="006C0876"/>
    <w:rsid w:val="006C1597"/>
    <w:rsid w:val="006C2A0B"/>
    <w:rsid w:val="006C7CDE"/>
    <w:rsid w:val="006D0734"/>
    <w:rsid w:val="006D786C"/>
    <w:rsid w:val="006E12F6"/>
    <w:rsid w:val="006F00FA"/>
    <w:rsid w:val="006F7FDF"/>
    <w:rsid w:val="00704EAD"/>
    <w:rsid w:val="0070559E"/>
    <w:rsid w:val="007102CC"/>
    <w:rsid w:val="0071372B"/>
    <w:rsid w:val="00723589"/>
    <w:rsid w:val="0072597A"/>
    <w:rsid w:val="0072670E"/>
    <w:rsid w:val="007267B7"/>
    <w:rsid w:val="00737BEC"/>
    <w:rsid w:val="007419A1"/>
    <w:rsid w:val="00757024"/>
    <w:rsid w:val="00763D00"/>
    <w:rsid w:val="0077392D"/>
    <w:rsid w:val="00792B0E"/>
    <w:rsid w:val="0079626A"/>
    <w:rsid w:val="00796495"/>
    <w:rsid w:val="007A07F6"/>
    <w:rsid w:val="007A2B4F"/>
    <w:rsid w:val="007A398D"/>
    <w:rsid w:val="007B086B"/>
    <w:rsid w:val="007B26A6"/>
    <w:rsid w:val="007B5D1A"/>
    <w:rsid w:val="007B6DE2"/>
    <w:rsid w:val="007C4C3B"/>
    <w:rsid w:val="007D1E55"/>
    <w:rsid w:val="007D2500"/>
    <w:rsid w:val="007D7EF2"/>
    <w:rsid w:val="007E5874"/>
    <w:rsid w:val="007E7F66"/>
    <w:rsid w:val="00810095"/>
    <w:rsid w:val="008122BE"/>
    <w:rsid w:val="00817220"/>
    <w:rsid w:val="00820C15"/>
    <w:rsid w:val="00821FDC"/>
    <w:rsid w:val="00822AB7"/>
    <w:rsid w:val="008257D5"/>
    <w:rsid w:val="008270C1"/>
    <w:rsid w:val="00827B92"/>
    <w:rsid w:val="00833D49"/>
    <w:rsid w:val="008340D7"/>
    <w:rsid w:val="00837504"/>
    <w:rsid w:val="00843892"/>
    <w:rsid w:val="008439EA"/>
    <w:rsid w:val="00844966"/>
    <w:rsid w:val="00850B5D"/>
    <w:rsid w:val="00851C4C"/>
    <w:rsid w:val="00861434"/>
    <w:rsid w:val="00862E7C"/>
    <w:rsid w:val="00864C3D"/>
    <w:rsid w:val="008674E0"/>
    <w:rsid w:val="008715B7"/>
    <w:rsid w:val="00891B75"/>
    <w:rsid w:val="008966B7"/>
    <w:rsid w:val="008973B4"/>
    <w:rsid w:val="008977B8"/>
    <w:rsid w:val="008A2BB9"/>
    <w:rsid w:val="008A2E42"/>
    <w:rsid w:val="008A430B"/>
    <w:rsid w:val="008A74CA"/>
    <w:rsid w:val="008B6225"/>
    <w:rsid w:val="008E1AA8"/>
    <w:rsid w:val="008E24FB"/>
    <w:rsid w:val="008E3C60"/>
    <w:rsid w:val="008E4B3E"/>
    <w:rsid w:val="008F0526"/>
    <w:rsid w:val="008F1724"/>
    <w:rsid w:val="008F5119"/>
    <w:rsid w:val="00900810"/>
    <w:rsid w:val="00907CC6"/>
    <w:rsid w:val="009113A8"/>
    <w:rsid w:val="00923E13"/>
    <w:rsid w:val="00925422"/>
    <w:rsid w:val="00926589"/>
    <w:rsid w:val="00934C53"/>
    <w:rsid w:val="009413F2"/>
    <w:rsid w:val="00947A52"/>
    <w:rsid w:val="009655DC"/>
    <w:rsid w:val="009664FE"/>
    <w:rsid w:val="00967347"/>
    <w:rsid w:val="00972AAB"/>
    <w:rsid w:val="009770CD"/>
    <w:rsid w:val="00982DEB"/>
    <w:rsid w:val="009966AC"/>
    <w:rsid w:val="00996E29"/>
    <w:rsid w:val="009A11AC"/>
    <w:rsid w:val="009B0BC3"/>
    <w:rsid w:val="009B1553"/>
    <w:rsid w:val="009B2D6B"/>
    <w:rsid w:val="009B7757"/>
    <w:rsid w:val="009B7838"/>
    <w:rsid w:val="009C00E7"/>
    <w:rsid w:val="009C2555"/>
    <w:rsid w:val="009E1EF7"/>
    <w:rsid w:val="009E42A4"/>
    <w:rsid w:val="009E68E6"/>
    <w:rsid w:val="009E7E51"/>
    <w:rsid w:val="00A07D3D"/>
    <w:rsid w:val="00A1381B"/>
    <w:rsid w:val="00A15708"/>
    <w:rsid w:val="00A24604"/>
    <w:rsid w:val="00A30E1A"/>
    <w:rsid w:val="00A329E1"/>
    <w:rsid w:val="00A3794E"/>
    <w:rsid w:val="00A42978"/>
    <w:rsid w:val="00A43DFF"/>
    <w:rsid w:val="00A442B1"/>
    <w:rsid w:val="00A50AAD"/>
    <w:rsid w:val="00A61E5E"/>
    <w:rsid w:val="00A662FB"/>
    <w:rsid w:val="00A7423B"/>
    <w:rsid w:val="00A83C6E"/>
    <w:rsid w:val="00A84310"/>
    <w:rsid w:val="00A87E70"/>
    <w:rsid w:val="00A94ABE"/>
    <w:rsid w:val="00A95F96"/>
    <w:rsid w:val="00A97639"/>
    <w:rsid w:val="00AB0FDD"/>
    <w:rsid w:val="00AB7424"/>
    <w:rsid w:val="00AD4E42"/>
    <w:rsid w:val="00AD7DC4"/>
    <w:rsid w:val="00AE3775"/>
    <w:rsid w:val="00AF3F87"/>
    <w:rsid w:val="00AF47C1"/>
    <w:rsid w:val="00AF4FB7"/>
    <w:rsid w:val="00AF68E5"/>
    <w:rsid w:val="00B0153E"/>
    <w:rsid w:val="00B01A37"/>
    <w:rsid w:val="00B07A8C"/>
    <w:rsid w:val="00B22A20"/>
    <w:rsid w:val="00B31411"/>
    <w:rsid w:val="00B53A57"/>
    <w:rsid w:val="00B54472"/>
    <w:rsid w:val="00B61579"/>
    <w:rsid w:val="00B643C4"/>
    <w:rsid w:val="00B66386"/>
    <w:rsid w:val="00B66F8C"/>
    <w:rsid w:val="00B6772B"/>
    <w:rsid w:val="00B70132"/>
    <w:rsid w:val="00B868CF"/>
    <w:rsid w:val="00B8750B"/>
    <w:rsid w:val="00BA117E"/>
    <w:rsid w:val="00BA47F4"/>
    <w:rsid w:val="00BA4EB6"/>
    <w:rsid w:val="00BA784A"/>
    <w:rsid w:val="00BB026F"/>
    <w:rsid w:val="00BB0E9D"/>
    <w:rsid w:val="00BB5C86"/>
    <w:rsid w:val="00BC64E5"/>
    <w:rsid w:val="00BD03EA"/>
    <w:rsid w:val="00BD0734"/>
    <w:rsid w:val="00BD29F3"/>
    <w:rsid w:val="00BD3544"/>
    <w:rsid w:val="00BD4F3A"/>
    <w:rsid w:val="00BE2699"/>
    <w:rsid w:val="00BE3DAA"/>
    <w:rsid w:val="00BE4204"/>
    <w:rsid w:val="00BF0995"/>
    <w:rsid w:val="00BF2401"/>
    <w:rsid w:val="00BF5A9A"/>
    <w:rsid w:val="00BF6614"/>
    <w:rsid w:val="00C036D2"/>
    <w:rsid w:val="00C12788"/>
    <w:rsid w:val="00C16040"/>
    <w:rsid w:val="00C21906"/>
    <w:rsid w:val="00C3691B"/>
    <w:rsid w:val="00C36F5E"/>
    <w:rsid w:val="00C37FA9"/>
    <w:rsid w:val="00C416B7"/>
    <w:rsid w:val="00C45446"/>
    <w:rsid w:val="00C45E60"/>
    <w:rsid w:val="00C47469"/>
    <w:rsid w:val="00C51F01"/>
    <w:rsid w:val="00C51F21"/>
    <w:rsid w:val="00C530B5"/>
    <w:rsid w:val="00C61569"/>
    <w:rsid w:val="00C62CE7"/>
    <w:rsid w:val="00C630FB"/>
    <w:rsid w:val="00C7156E"/>
    <w:rsid w:val="00C72A28"/>
    <w:rsid w:val="00C73942"/>
    <w:rsid w:val="00C764A8"/>
    <w:rsid w:val="00C769F1"/>
    <w:rsid w:val="00C920C8"/>
    <w:rsid w:val="00C92D19"/>
    <w:rsid w:val="00C94DAE"/>
    <w:rsid w:val="00C95184"/>
    <w:rsid w:val="00CA1C4A"/>
    <w:rsid w:val="00CA3FB8"/>
    <w:rsid w:val="00CA4177"/>
    <w:rsid w:val="00CA50A6"/>
    <w:rsid w:val="00CA74A5"/>
    <w:rsid w:val="00CB1778"/>
    <w:rsid w:val="00CB72ED"/>
    <w:rsid w:val="00CC5017"/>
    <w:rsid w:val="00CD10F4"/>
    <w:rsid w:val="00CD7D6F"/>
    <w:rsid w:val="00CE1A3C"/>
    <w:rsid w:val="00CE4448"/>
    <w:rsid w:val="00CE4F2B"/>
    <w:rsid w:val="00CE5412"/>
    <w:rsid w:val="00CF5AB1"/>
    <w:rsid w:val="00D01615"/>
    <w:rsid w:val="00D0406A"/>
    <w:rsid w:val="00D10A69"/>
    <w:rsid w:val="00D2043C"/>
    <w:rsid w:val="00D20826"/>
    <w:rsid w:val="00D3307A"/>
    <w:rsid w:val="00D344F4"/>
    <w:rsid w:val="00D377C1"/>
    <w:rsid w:val="00D378D8"/>
    <w:rsid w:val="00D40622"/>
    <w:rsid w:val="00D43CFE"/>
    <w:rsid w:val="00D561D8"/>
    <w:rsid w:val="00D56296"/>
    <w:rsid w:val="00D57A33"/>
    <w:rsid w:val="00D67B05"/>
    <w:rsid w:val="00D67BBF"/>
    <w:rsid w:val="00D73029"/>
    <w:rsid w:val="00D77403"/>
    <w:rsid w:val="00D82990"/>
    <w:rsid w:val="00DA5266"/>
    <w:rsid w:val="00DB47AC"/>
    <w:rsid w:val="00DB63E9"/>
    <w:rsid w:val="00DB681C"/>
    <w:rsid w:val="00DC52A5"/>
    <w:rsid w:val="00DC72C5"/>
    <w:rsid w:val="00DD04B3"/>
    <w:rsid w:val="00DD0B8D"/>
    <w:rsid w:val="00DD1F54"/>
    <w:rsid w:val="00DD421C"/>
    <w:rsid w:val="00DD67F4"/>
    <w:rsid w:val="00DE1BC8"/>
    <w:rsid w:val="00DE43B2"/>
    <w:rsid w:val="00DE6C40"/>
    <w:rsid w:val="00DF2191"/>
    <w:rsid w:val="00DF295A"/>
    <w:rsid w:val="00DF2F31"/>
    <w:rsid w:val="00DF4DFA"/>
    <w:rsid w:val="00E003AD"/>
    <w:rsid w:val="00E02393"/>
    <w:rsid w:val="00E0496E"/>
    <w:rsid w:val="00E117CC"/>
    <w:rsid w:val="00E146E9"/>
    <w:rsid w:val="00E15F42"/>
    <w:rsid w:val="00E25AE0"/>
    <w:rsid w:val="00E27380"/>
    <w:rsid w:val="00E33769"/>
    <w:rsid w:val="00E35B83"/>
    <w:rsid w:val="00E559E0"/>
    <w:rsid w:val="00E60BDD"/>
    <w:rsid w:val="00E642AF"/>
    <w:rsid w:val="00E65429"/>
    <w:rsid w:val="00E6555A"/>
    <w:rsid w:val="00E75746"/>
    <w:rsid w:val="00E776B2"/>
    <w:rsid w:val="00E818C5"/>
    <w:rsid w:val="00E82C7A"/>
    <w:rsid w:val="00E87499"/>
    <w:rsid w:val="00E97DC2"/>
    <w:rsid w:val="00EA1049"/>
    <w:rsid w:val="00EA4F9B"/>
    <w:rsid w:val="00EA79EB"/>
    <w:rsid w:val="00EB3484"/>
    <w:rsid w:val="00EB5D47"/>
    <w:rsid w:val="00EB7548"/>
    <w:rsid w:val="00EC0D9C"/>
    <w:rsid w:val="00EC1D35"/>
    <w:rsid w:val="00ED3B54"/>
    <w:rsid w:val="00ED7D70"/>
    <w:rsid w:val="00EE0DF8"/>
    <w:rsid w:val="00EE2228"/>
    <w:rsid w:val="00EE5340"/>
    <w:rsid w:val="00EE5966"/>
    <w:rsid w:val="00EF4A0F"/>
    <w:rsid w:val="00EF5673"/>
    <w:rsid w:val="00EF6663"/>
    <w:rsid w:val="00F02F32"/>
    <w:rsid w:val="00F03EA7"/>
    <w:rsid w:val="00F125FA"/>
    <w:rsid w:val="00F12AD2"/>
    <w:rsid w:val="00F13B4F"/>
    <w:rsid w:val="00F16908"/>
    <w:rsid w:val="00F16A86"/>
    <w:rsid w:val="00F21831"/>
    <w:rsid w:val="00F23627"/>
    <w:rsid w:val="00F351A3"/>
    <w:rsid w:val="00F44BB4"/>
    <w:rsid w:val="00F469D9"/>
    <w:rsid w:val="00F54532"/>
    <w:rsid w:val="00F54A91"/>
    <w:rsid w:val="00F71C6D"/>
    <w:rsid w:val="00F73DE4"/>
    <w:rsid w:val="00F844BB"/>
    <w:rsid w:val="00FB287B"/>
    <w:rsid w:val="00FB6E68"/>
    <w:rsid w:val="00FB79D5"/>
    <w:rsid w:val="00FB7A1E"/>
    <w:rsid w:val="00FD7EB4"/>
    <w:rsid w:val="00FE3249"/>
    <w:rsid w:val="00FF6154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B02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C36F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2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2E7C"/>
  </w:style>
  <w:style w:type="paragraph" w:styleId="Stopka">
    <w:name w:val="footer"/>
    <w:basedOn w:val="Normalny"/>
    <w:link w:val="StopkaZnak"/>
    <w:uiPriority w:val="99"/>
    <w:unhideWhenUsed/>
    <w:rsid w:val="00862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E7C"/>
  </w:style>
  <w:style w:type="table" w:styleId="Tabela-Siatka">
    <w:name w:val="Table Grid"/>
    <w:basedOn w:val="Standardowy"/>
    <w:rsid w:val="00862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5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61E5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C36F5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C36F5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67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176E47"/>
  </w:style>
  <w:style w:type="character" w:customStyle="1" w:styleId="Nagwek2Znak">
    <w:name w:val="Nagłówek 2 Znak"/>
    <w:basedOn w:val="Domylnaczcionkaakapitu"/>
    <w:link w:val="Nagwek2"/>
    <w:uiPriority w:val="9"/>
    <w:semiHidden/>
    <w:rsid w:val="00BB02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mplatkicom-postheadericon">
    <w:name w:val="templatki_com-postheadericon"/>
    <w:basedOn w:val="Domylnaczcionkaakapitu"/>
    <w:rsid w:val="00BB026F"/>
  </w:style>
  <w:style w:type="character" w:customStyle="1" w:styleId="fbphotocaptiontext">
    <w:name w:val="fbphotocaptiontext"/>
    <w:basedOn w:val="Domylnaczcionkaakapitu"/>
    <w:rsid w:val="00C2190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190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190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1906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6D786C"/>
    <w:rPr>
      <w:i/>
      <w:iCs/>
    </w:rPr>
  </w:style>
  <w:style w:type="paragraph" w:customStyle="1" w:styleId="Default">
    <w:name w:val="Default"/>
    <w:rsid w:val="00160AA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160AA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60AA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776B2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ighlight">
    <w:name w:val="highlight"/>
    <w:basedOn w:val="Domylnaczcionkaakapitu"/>
    <w:rsid w:val="00A1381B"/>
  </w:style>
  <w:style w:type="character" w:customStyle="1" w:styleId="textexposedshow">
    <w:name w:val="text_exposed_show"/>
    <w:basedOn w:val="Domylnaczcionkaakapitu"/>
    <w:rsid w:val="004944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B02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C36F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2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2E7C"/>
  </w:style>
  <w:style w:type="paragraph" w:styleId="Stopka">
    <w:name w:val="footer"/>
    <w:basedOn w:val="Normalny"/>
    <w:link w:val="StopkaZnak"/>
    <w:uiPriority w:val="99"/>
    <w:unhideWhenUsed/>
    <w:rsid w:val="00862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E7C"/>
  </w:style>
  <w:style w:type="table" w:styleId="Tabela-Siatka">
    <w:name w:val="Table Grid"/>
    <w:basedOn w:val="Standardowy"/>
    <w:rsid w:val="00862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5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61E5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C36F5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C36F5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67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176E47"/>
  </w:style>
  <w:style w:type="character" w:customStyle="1" w:styleId="Nagwek2Znak">
    <w:name w:val="Nagłówek 2 Znak"/>
    <w:basedOn w:val="Domylnaczcionkaakapitu"/>
    <w:link w:val="Nagwek2"/>
    <w:uiPriority w:val="9"/>
    <w:semiHidden/>
    <w:rsid w:val="00BB02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mplatkicom-postheadericon">
    <w:name w:val="templatki_com-postheadericon"/>
    <w:basedOn w:val="Domylnaczcionkaakapitu"/>
    <w:rsid w:val="00BB026F"/>
  </w:style>
  <w:style w:type="character" w:customStyle="1" w:styleId="fbphotocaptiontext">
    <w:name w:val="fbphotocaptiontext"/>
    <w:basedOn w:val="Domylnaczcionkaakapitu"/>
    <w:rsid w:val="00C2190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190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190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1906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6D786C"/>
    <w:rPr>
      <w:i/>
      <w:iCs/>
    </w:rPr>
  </w:style>
  <w:style w:type="paragraph" w:customStyle="1" w:styleId="Default">
    <w:name w:val="Default"/>
    <w:rsid w:val="00160AA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160AA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60AA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776B2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ighlight">
    <w:name w:val="highlight"/>
    <w:basedOn w:val="Domylnaczcionkaakapitu"/>
    <w:rsid w:val="00A1381B"/>
  </w:style>
  <w:style w:type="character" w:customStyle="1" w:styleId="textexposedshow">
    <w:name w:val="text_exposed_show"/>
    <w:basedOn w:val="Domylnaczcionkaakapitu"/>
    <w:rsid w:val="00494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0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45339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46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75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1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7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3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8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09073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4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7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6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45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22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68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57266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58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76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30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5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4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8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3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8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3714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47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0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8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NULL"/><Relationship Id="rId18" Type="http://schemas.microsoft.com/office/2007/relationships/hdphoto" Target="NUL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nspdytmarow.wodip.opole.pl/index.php/401-zywa-lekcja-historii-201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spdytmarow.wodip.opole.pl/index.php/371-na-ratunek-201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nspdytmarow.wodip.opole.pl/index.php/411-slodkie-ostatki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nspdytmarow.wodip.opole.pl/index.php/378-gramy-czytamy-liczymy-wykorzystanie-pilek-eduball-w-edukacji-wczesnoszkolnej-to-innowacja-programowa-realizowana-w-roku-szkolnym-2016-2017-w-klasie-i-i-ii-b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1DB4DBA-7D97-4241-B256-BD21DBA21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6358</Words>
  <Characters>38149</Characters>
  <Application>Microsoft Office Word</Application>
  <DocSecurity>0</DocSecurity>
  <Lines>317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NSP Dytmarów</dc:creator>
  <cp:lastModifiedBy>Admin</cp:lastModifiedBy>
  <cp:revision>2</cp:revision>
  <cp:lastPrinted>2016-05-30T13:13:00Z</cp:lastPrinted>
  <dcterms:created xsi:type="dcterms:W3CDTF">2020-01-24T14:30:00Z</dcterms:created>
  <dcterms:modified xsi:type="dcterms:W3CDTF">2020-01-24T14:30:00Z</dcterms:modified>
</cp:coreProperties>
</file>