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AAA" w:rsidRPr="00A00199" w:rsidRDefault="00160AAA" w:rsidP="00862E7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80E77" w:rsidRPr="00A00199" w:rsidRDefault="00160AAA" w:rsidP="00862E7C">
      <w:pPr>
        <w:jc w:val="center"/>
        <w:rPr>
          <w:rFonts w:ascii="Times New Roman" w:hAnsi="Times New Roman" w:cs="Times New Roman"/>
          <w:sz w:val="32"/>
          <w:szCs w:val="32"/>
        </w:rPr>
      </w:pPr>
      <w:r w:rsidRPr="00A00199">
        <w:rPr>
          <w:rFonts w:ascii="Times New Roman" w:hAnsi="Times New Roman" w:cs="Times New Roman"/>
          <w:sz w:val="32"/>
          <w:szCs w:val="32"/>
        </w:rPr>
        <w:t>Sprawozdanie z realizacji</w:t>
      </w:r>
      <w:r w:rsidR="00862E7C" w:rsidRPr="00A00199">
        <w:rPr>
          <w:rFonts w:ascii="Times New Roman" w:hAnsi="Times New Roman" w:cs="Times New Roman"/>
          <w:sz w:val="32"/>
          <w:szCs w:val="32"/>
        </w:rPr>
        <w:t xml:space="preserve"> </w:t>
      </w:r>
      <w:r w:rsidRPr="00A00199">
        <w:rPr>
          <w:rFonts w:ascii="Times New Roman" w:hAnsi="Times New Roman" w:cs="Times New Roman"/>
          <w:sz w:val="32"/>
          <w:szCs w:val="32"/>
        </w:rPr>
        <w:t>planu</w:t>
      </w:r>
      <w:r w:rsidR="00862E7C" w:rsidRPr="00A00199">
        <w:rPr>
          <w:rFonts w:ascii="Times New Roman" w:hAnsi="Times New Roman" w:cs="Times New Roman"/>
          <w:sz w:val="32"/>
          <w:szCs w:val="32"/>
        </w:rPr>
        <w:t xml:space="preserve"> Szkoły Promującej Zdrowie</w:t>
      </w:r>
    </w:p>
    <w:p w:rsidR="00862E7C" w:rsidRPr="00A00199" w:rsidRDefault="00862E7C" w:rsidP="00862E7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00199">
        <w:rPr>
          <w:rFonts w:ascii="Times New Roman" w:hAnsi="Times New Roman" w:cs="Times New Roman"/>
          <w:noProof/>
          <w:sz w:val="32"/>
          <w:szCs w:val="32"/>
          <w:lang w:eastAsia="pl-PL"/>
        </w:rPr>
        <w:drawing>
          <wp:anchor distT="0" distB="0" distL="114300" distR="114300" simplePos="0" relativeHeight="251659264" behindDoc="1" locked="0" layoutInCell="1" allowOverlap="1" wp14:anchorId="0554EFD2" wp14:editId="26810B94">
            <wp:simplePos x="0" y="0"/>
            <wp:positionH relativeFrom="column">
              <wp:posOffset>2166411</wp:posOffset>
            </wp:positionH>
            <wp:positionV relativeFrom="paragraph">
              <wp:posOffset>295218</wp:posOffset>
            </wp:positionV>
            <wp:extent cx="1887120" cy="1262418"/>
            <wp:effectExtent l="0" t="0" r="0" b="0"/>
            <wp:wrapNone/>
            <wp:docPr id="1" name="Obraz 1" descr="C:\Users\Admin\Pictures\logo1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logo1 kopi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715" cy="127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0199">
        <w:rPr>
          <w:rFonts w:ascii="Times New Roman" w:hAnsi="Times New Roman" w:cs="Times New Roman"/>
          <w:b/>
          <w:sz w:val="32"/>
          <w:szCs w:val="32"/>
        </w:rPr>
        <w:t>Niepubliczna Szkoła Podstawowa w Dytmarowie</w:t>
      </w:r>
    </w:p>
    <w:p w:rsidR="00F633A0" w:rsidRPr="00A00199" w:rsidRDefault="00FA62CF" w:rsidP="00FA62CF">
      <w:pPr>
        <w:tabs>
          <w:tab w:val="left" w:pos="3826"/>
        </w:tabs>
        <w:rPr>
          <w:rFonts w:ascii="Times New Roman" w:hAnsi="Times New Roman" w:cs="Times New Roman"/>
          <w:b/>
          <w:sz w:val="32"/>
          <w:szCs w:val="32"/>
        </w:rPr>
      </w:pPr>
      <w:r w:rsidRPr="00A00199">
        <w:rPr>
          <w:rFonts w:ascii="Times New Roman" w:hAnsi="Times New Roman" w:cs="Times New Roman"/>
          <w:b/>
          <w:sz w:val="32"/>
          <w:szCs w:val="32"/>
        </w:rPr>
        <w:tab/>
      </w:r>
    </w:p>
    <w:p w:rsidR="00862E7C" w:rsidRPr="00A00199" w:rsidRDefault="00F633A0" w:rsidP="00F633A0">
      <w:pPr>
        <w:tabs>
          <w:tab w:val="left" w:pos="4051"/>
          <w:tab w:val="center" w:pos="4819"/>
        </w:tabs>
        <w:rPr>
          <w:rFonts w:ascii="Times New Roman" w:hAnsi="Times New Roman" w:cs="Times New Roman"/>
          <w:sz w:val="28"/>
          <w:szCs w:val="28"/>
        </w:rPr>
      </w:pPr>
      <w:r w:rsidRPr="00A00199">
        <w:rPr>
          <w:rFonts w:ascii="Times New Roman" w:hAnsi="Times New Roman" w:cs="Times New Roman"/>
          <w:sz w:val="28"/>
          <w:szCs w:val="28"/>
        </w:rPr>
        <w:tab/>
      </w:r>
      <w:r w:rsidRPr="00A00199">
        <w:rPr>
          <w:rFonts w:ascii="Times New Roman" w:hAnsi="Times New Roman" w:cs="Times New Roman"/>
          <w:sz w:val="28"/>
          <w:szCs w:val="28"/>
        </w:rPr>
        <w:tab/>
      </w:r>
    </w:p>
    <w:p w:rsidR="00862E7C" w:rsidRPr="00A00199" w:rsidRDefault="00862E7C" w:rsidP="00862E7C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62E7C" w:rsidRPr="00A00199" w:rsidRDefault="00862E7C" w:rsidP="00862E7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2E7C" w:rsidRPr="00A00199" w:rsidRDefault="00F54532" w:rsidP="00862E7C">
      <w:pPr>
        <w:jc w:val="center"/>
        <w:rPr>
          <w:rFonts w:ascii="Times New Roman" w:hAnsi="Times New Roman" w:cs="Times New Roman"/>
          <w:sz w:val="28"/>
          <w:szCs w:val="28"/>
        </w:rPr>
      </w:pPr>
      <w:r w:rsidRPr="00A00199">
        <w:rPr>
          <w:rFonts w:ascii="Times New Roman" w:hAnsi="Times New Roman" w:cs="Times New Roman"/>
          <w:sz w:val="28"/>
          <w:szCs w:val="28"/>
        </w:rPr>
        <w:t xml:space="preserve">Okres pracy: 2016/2017 </w:t>
      </w:r>
    </w:p>
    <w:p w:rsidR="00FA62CF" w:rsidRPr="00A00199" w:rsidRDefault="00FA62CF" w:rsidP="00862E7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2E7C" w:rsidRPr="00A00199" w:rsidRDefault="00862E7C" w:rsidP="00FA62CF">
      <w:pPr>
        <w:rPr>
          <w:rFonts w:ascii="Times New Roman" w:hAnsi="Times New Roman" w:cs="Times New Roman"/>
          <w:b/>
          <w:sz w:val="28"/>
          <w:szCs w:val="28"/>
        </w:rPr>
      </w:pPr>
      <w:r w:rsidRPr="00A00199">
        <w:rPr>
          <w:rFonts w:ascii="Times New Roman" w:hAnsi="Times New Roman" w:cs="Times New Roman"/>
          <w:b/>
          <w:sz w:val="28"/>
          <w:szCs w:val="28"/>
        </w:rPr>
        <w:t xml:space="preserve">Cel: </w:t>
      </w:r>
    </w:p>
    <w:tbl>
      <w:tblPr>
        <w:tblStyle w:val="Tabela-Siatka"/>
        <w:tblW w:w="10314" w:type="dxa"/>
        <w:tblLook w:val="04A0" w:firstRow="1" w:lastRow="0" w:firstColumn="1" w:lastColumn="0" w:noHBand="0" w:noVBand="1"/>
      </w:tblPr>
      <w:tblGrid>
        <w:gridCol w:w="4575"/>
        <w:gridCol w:w="31"/>
        <w:gridCol w:w="5708"/>
      </w:tblGrid>
      <w:tr w:rsidR="003E3754" w:rsidRPr="00A00199" w:rsidTr="003E3754">
        <w:tc>
          <w:tcPr>
            <w:tcW w:w="4575" w:type="dxa"/>
          </w:tcPr>
          <w:p w:rsidR="00F16A86" w:rsidRPr="00A00199" w:rsidRDefault="00F16A86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Zaplanowany:</w:t>
            </w:r>
          </w:p>
          <w:p w:rsidR="00F16A86" w:rsidRPr="00A00199" w:rsidRDefault="00F16A86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39" w:type="dxa"/>
            <w:gridSpan w:val="2"/>
          </w:tcPr>
          <w:p w:rsidR="00F16A86" w:rsidRPr="00A00199" w:rsidRDefault="00F16A86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Ewaluacja wyników</w:t>
            </w:r>
          </w:p>
          <w:p w:rsidR="00F16A86" w:rsidRPr="00A00199" w:rsidRDefault="00F16A86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Czy i na ile osiągnięto kryterium sukcesu?</w:t>
            </w:r>
          </w:p>
        </w:tc>
      </w:tr>
      <w:tr w:rsidR="00680D7D" w:rsidRPr="00A00199" w:rsidTr="003E3754">
        <w:tc>
          <w:tcPr>
            <w:tcW w:w="10314" w:type="dxa"/>
            <w:gridSpan w:val="3"/>
          </w:tcPr>
          <w:p w:rsidR="00680D7D" w:rsidRPr="00A00199" w:rsidRDefault="00482068" w:rsidP="00FA62CF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</w:t>
            </w:r>
            <w:r w:rsidR="002C4521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2016/2017</w:t>
            </w:r>
          </w:p>
        </w:tc>
      </w:tr>
      <w:tr w:rsidR="003E3754" w:rsidRPr="00A00199" w:rsidTr="003E3754">
        <w:tc>
          <w:tcPr>
            <w:tcW w:w="4606" w:type="dxa"/>
            <w:gridSpan w:val="2"/>
          </w:tcPr>
          <w:p w:rsidR="00F54532" w:rsidRPr="00A00199" w:rsidRDefault="00F54532" w:rsidP="00FA62CF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Uświadomienie uczniom współczesnych zagrożeń.</w:t>
            </w:r>
          </w:p>
          <w:p w:rsidR="002A71C1" w:rsidRPr="00A00199" w:rsidRDefault="002A71C1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08" w:type="dxa"/>
          </w:tcPr>
          <w:p w:rsidR="006919A9" w:rsidRPr="00A00199" w:rsidRDefault="00D2043C" w:rsidP="00FA62CF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A001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pl-PL"/>
              </w:rPr>
              <w:t xml:space="preserve">kryterium sukcesu: </w:t>
            </w:r>
            <w:r w:rsidR="00FA62CF" w:rsidRPr="00A00199">
              <w:rPr>
                <w:rFonts w:ascii="Times New Roman" w:hAnsi="Times New Roman" w:cs="Times New Roman"/>
                <w:b/>
              </w:rPr>
              <w:t>Włączenie do działania i </w:t>
            </w:r>
            <w:r w:rsidR="006919A9" w:rsidRPr="00A00199">
              <w:rPr>
                <w:rFonts w:ascii="Times New Roman" w:hAnsi="Times New Roman" w:cs="Times New Roman"/>
                <w:b/>
              </w:rPr>
              <w:t>zaangażowanie Or</w:t>
            </w:r>
            <w:r w:rsidR="00FA62CF" w:rsidRPr="00A00199">
              <w:rPr>
                <w:rFonts w:ascii="Times New Roman" w:hAnsi="Times New Roman" w:cs="Times New Roman"/>
                <w:b/>
              </w:rPr>
              <w:t>ganizacji Pożytku Publicznego w </w:t>
            </w:r>
            <w:r w:rsidR="006919A9" w:rsidRPr="00A00199">
              <w:rPr>
                <w:rFonts w:ascii="Times New Roman" w:hAnsi="Times New Roman" w:cs="Times New Roman"/>
                <w:b/>
              </w:rPr>
              <w:t>uświadamianiu zagrożeń płynących ze stosowania nowych technologii.</w:t>
            </w:r>
          </w:p>
          <w:p w:rsidR="00D2043C" w:rsidRPr="00A00199" w:rsidRDefault="00D2043C" w:rsidP="00FA62C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2A71C1" w:rsidRPr="00A00199" w:rsidRDefault="00D82990" w:rsidP="00FA62C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Cel działań ujęty w planie Szkoły Promującej Zdrowie został osiągnięty. Szkoła inicjowała działania, za</w:t>
            </w:r>
            <w:r w:rsidR="00FA62CF" w:rsidRPr="00A00199">
              <w:rPr>
                <w:rFonts w:ascii="Times New Roman" w:hAnsi="Times New Roman" w:cs="Times New Roman"/>
                <w:sz w:val="24"/>
                <w:szCs w:val="24"/>
              </w:rPr>
              <w:t>cieśniając współpracę głównie z 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Komendą Powiatową Policji. Celem tych działań było uświadomienie zagrożeń pł</w:t>
            </w:r>
            <w:r w:rsidR="00FA62CF" w:rsidRPr="00A00199">
              <w:rPr>
                <w:rFonts w:ascii="Times New Roman" w:hAnsi="Times New Roman" w:cs="Times New Roman"/>
                <w:sz w:val="24"/>
                <w:szCs w:val="24"/>
              </w:rPr>
              <w:t>ynących z 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niewłaściwego stosowana nowoczesnych technologii</w:t>
            </w:r>
            <w:r w:rsidR="0041406F" w:rsidRPr="00A00199">
              <w:rPr>
                <w:rFonts w:ascii="Times New Roman" w:hAnsi="Times New Roman" w:cs="Times New Roman"/>
                <w:sz w:val="24"/>
                <w:szCs w:val="24"/>
              </w:rPr>
              <w:t>, prz</w:t>
            </w:r>
            <w:r w:rsidR="00EB5D47" w:rsidRPr="00A00199">
              <w:rPr>
                <w:rFonts w:ascii="Times New Roman" w:hAnsi="Times New Roman" w:cs="Times New Roman"/>
                <w:sz w:val="24"/>
                <w:szCs w:val="24"/>
              </w:rPr>
              <w:t>ypomnienie zasad bezpieczeństwa oraz</w:t>
            </w:r>
            <w:r w:rsidR="0041406F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sposobów unikania zagrożeń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. W ramach współpracy zorganizowano </w:t>
            </w:r>
            <w:r w:rsidRPr="00A001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spotkania tematyczne </w:t>
            </w:r>
            <w:r w:rsidR="0041406F" w:rsidRPr="00A001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dla uczniów klas IV – VI </w:t>
            </w:r>
            <w:r w:rsidRPr="00A001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 terenie KPP w Prudniku</w:t>
            </w:r>
            <w:r w:rsidR="0041406F" w:rsidRPr="00A00199">
              <w:rPr>
                <w:rFonts w:ascii="Times New Roman" w:hAnsi="Times New Roman" w:cs="Times New Roman"/>
                <w:sz w:val="24"/>
                <w:szCs w:val="24"/>
              </w:rPr>
              <w:t>. Policjanci przeprowadzili również pogadankę na terenie szkoły z uczniami klas I –</w:t>
            </w:r>
            <w:r w:rsidR="00EB5D47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III, a także z wszystkimi uczniami. </w:t>
            </w:r>
          </w:p>
        </w:tc>
      </w:tr>
      <w:tr w:rsidR="003E3754" w:rsidRPr="00A00199" w:rsidTr="008340D7">
        <w:trPr>
          <w:trHeight w:val="1051"/>
        </w:trPr>
        <w:tc>
          <w:tcPr>
            <w:tcW w:w="4606" w:type="dxa"/>
            <w:gridSpan w:val="2"/>
          </w:tcPr>
          <w:p w:rsidR="008340D7" w:rsidRPr="00A00199" w:rsidRDefault="008340D7" w:rsidP="00FA62CF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Wzrost zainteresowania książką jako formą spędzania wolnego czasu.</w:t>
            </w:r>
          </w:p>
          <w:p w:rsidR="00862E7C" w:rsidRPr="00A00199" w:rsidRDefault="00862E7C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08" w:type="dxa"/>
          </w:tcPr>
          <w:p w:rsidR="008340D7" w:rsidRPr="00A00199" w:rsidRDefault="00D2043C" w:rsidP="00FA62CF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A001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pl-PL"/>
              </w:rPr>
              <w:t xml:space="preserve">kryterium sukcesu: </w:t>
            </w:r>
            <w:r w:rsidR="008340D7" w:rsidRPr="00A00199">
              <w:rPr>
                <w:rFonts w:ascii="Times New Roman" w:hAnsi="Times New Roman" w:cs="Times New Roman"/>
                <w:b/>
              </w:rPr>
              <w:t>Wzrost poziomu czytelnictwa.</w:t>
            </w:r>
          </w:p>
          <w:p w:rsidR="00D2043C" w:rsidRPr="00A00199" w:rsidRDefault="00D2043C" w:rsidP="00FA62CF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862E7C" w:rsidRPr="00A00199" w:rsidRDefault="009C2555" w:rsidP="00FA62C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Niepubliczna Szkoła Podstawowa w Dytmarowie w roku szkolnym 2016/2017 przystąpiła do ,,Narodowego Programu Rozwoju Czytelnictwa”, dotyczącego 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wspierania w latach 2016-2020 organów prowadzących szkoły oraz biblioteki pedagogiczne w zakresie rozwijania zainteresowań uczniów przez promocję i wspieranie czytelnictwa dzieci i młodzieży, w tym zakup nowości wydawnicz</w:t>
            </w:r>
            <w:r w:rsidR="00FA62CF" w:rsidRPr="00A00199">
              <w:rPr>
                <w:rFonts w:ascii="Times New Roman" w:hAnsi="Times New Roman" w:cs="Times New Roman"/>
                <w:sz w:val="24"/>
                <w:szCs w:val="24"/>
              </w:rPr>
              <w:t>ych. Szkole przyznano dotację w 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kwocie 4.000zł, którą wykorzystano na zakup książek i nowości wydawniczych wzbogacających księgozbiór biblioteki szkolnej.</w:t>
            </w:r>
            <w:r w:rsidR="00BA117E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Działania szkoły </w:t>
            </w:r>
            <w:r w:rsidR="00FA62CF" w:rsidRPr="00A00199">
              <w:rPr>
                <w:rFonts w:ascii="Times New Roman" w:hAnsi="Times New Roman" w:cs="Times New Roman"/>
                <w:sz w:val="24"/>
                <w:szCs w:val="24"/>
              </w:rPr>
              <w:t>w </w:t>
            </w:r>
            <w:r w:rsidR="00E117CC" w:rsidRPr="00A00199">
              <w:rPr>
                <w:rFonts w:ascii="Times New Roman" w:hAnsi="Times New Roman" w:cs="Times New Roman"/>
                <w:sz w:val="24"/>
                <w:szCs w:val="24"/>
              </w:rPr>
              <w:t>ramach działania programu</w:t>
            </w:r>
            <w:r w:rsidR="00BA117E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przyniosły oczekiwany skutek. Stan czytelnictwa w ciągu roku szkolnego 2016/2017 podniósł się z poziomu 3,8 książki na osobę do 5,04 książki na osobę.</w:t>
            </w:r>
          </w:p>
        </w:tc>
      </w:tr>
      <w:tr w:rsidR="008340D7" w:rsidRPr="00A00199" w:rsidTr="003E3754">
        <w:trPr>
          <w:trHeight w:val="822"/>
        </w:trPr>
        <w:tc>
          <w:tcPr>
            <w:tcW w:w="4606" w:type="dxa"/>
            <w:gridSpan w:val="2"/>
          </w:tcPr>
          <w:p w:rsidR="008340D7" w:rsidRPr="00A00199" w:rsidRDefault="008340D7" w:rsidP="00FA62CF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Kształcenie postaw prozdrowotnych oraz właściwej postawy wobec zdrowia i środowiska przyrodniczego.</w:t>
            </w:r>
          </w:p>
          <w:p w:rsidR="008340D7" w:rsidRPr="00A00199" w:rsidRDefault="008340D7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708" w:type="dxa"/>
          </w:tcPr>
          <w:p w:rsidR="008340D7" w:rsidRPr="00A00199" w:rsidRDefault="008340D7" w:rsidP="00FA62CF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A001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pl-PL"/>
              </w:rPr>
              <w:t>kryterium sukcesu:</w:t>
            </w:r>
            <w:r w:rsidRPr="00A00199">
              <w:rPr>
                <w:rFonts w:ascii="Times New Roman" w:hAnsi="Times New Roman" w:cs="Times New Roman"/>
                <w:b/>
              </w:rPr>
              <w:t xml:space="preserve"> Uczniowie i rodzice aktywnie włączą się w organizacje konkursów i imprez okolicznościowych promujących zdrowie oraz walory środowiska przyrodniczego.</w:t>
            </w:r>
          </w:p>
          <w:p w:rsidR="008340D7" w:rsidRPr="00A00199" w:rsidRDefault="008340D7" w:rsidP="00FA62C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2ED" w:rsidRPr="00A00199" w:rsidRDefault="008E1AA8" w:rsidP="00FA62C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Uczniowie naszej szkoły dostrzegając ścisłą zależność między zdrowiem, a środowiskiem brali udział w konkursach organizowanych przez Nadleśnictwo Prudnik, Zespół Opolskich Parków Krajobrazowych, Departament Rolnictwa i Rozwoju Wsi. </w:t>
            </w:r>
            <w:r w:rsidR="00CB72ED" w:rsidRPr="00A00199">
              <w:rPr>
                <w:rFonts w:ascii="Times New Roman" w:hAnsi="Times New Roman" w:cs="Times New Roman"/>
                <w:sz w:val="24"/>
                <w:szCs w:val="24"/>
              </w:rPr>
              <w:t>O aktywności naszych uczniów świadczą liczne sukcesy, nie tylko w rejonie, ale także w województwie.  Spotkanie z leśnikami uwrażliwiło na piękno otaczającej przyrody.</w:t>
            </w:r>
          </w:p>
          <w:p w:rsidR="00CB72ED" w:rsidRPr="00A00199" w:rsidRDefault="00CB72ED" w:rsidP="00FA62CF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Rodzice również brali aktywny udział, pomagając w przygotowaniach do konkursów, dostarczając do szkoły różne materiały niezbędne do przygotowania makiety. </w:t>
            </w:r>
          </w:p>
          <w:p w:rsidR="008340D7" w:rsidRPr="00A00199" w:rsidRDefault="00CB72ED" w:rsidP="00FA62CF">
            <w:pPr>
              <w:spacing w:line="276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pl-PL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Podczas wycieczek uczniowie poznali walory przyrodniczo - krajobrazowe Polski. Nabyli umiejętność dostrzegania piękna w otaczającym nas środowisku.</w:t>
            </w:r>
            <w:r w:rsidRPr="00A00199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</w:p>
        </w:tc>
      </w:tr>
    </w:tbl>
    <w:p w:rsidR="001B542E" w:rsidRPr="00A00199" w:rsidRDefault="001B542E" w:rsidP="00862E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B542E" w:rsidRPr="00A00199" w:rsidRDefault="001B542E">
      <w:pPr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br w:type="page"/>
      </w:r>
    </w:p>
    <w:p w:rsidR="001B542E" w:rsidRPr="00A00199" w:rsidRDefault="001B542E" w:rsidP="00862E7C">
      <w:pPr>
        <w:jc w:val="center"/>
        <w:rPr>
          <w:rFonts w:ascii="Times New Roman" w:hAnsi="Times New Roman" w:cs="Times New Roman"/>
          <w:sz w:val="24"/>
          <w:szCs w:val="24"/>
        </w:rPr>
        <w:sectPr w:rsidR="001B542E" w:rsidRPr="00A00199" w:rsidSect="00763D00">
          <w:footerReference w:type="default" r:id="rId10"/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862E7C" w:rsidRPr="00A00199" w:rsidRDefault="00F16A86" w:rsidP="00862E7C">
      <w:pPr>
        <w:jc w:val="center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Zadania wynikające z planu pracy</w:t>
      </w:r>
      <w:r w:rsidR="008F1724" w:rsidRPr="00A00199">
        <w:rPr>
          <w:rFonts w:ascii="Times New Roman" w:hAnsi="Times New Roman" w:cs="Times New Roman"/>
          <w:sz w:val="24"/>
          <w:szCs w:val="24"/>
        </w:rPr>
        <w:t>:</w:t>
      </w:r>
    </w:p>
    <w:p w:rsidR="00DD0B8D" w:rsidRPr="00A00199" w:rsidRDefault="008340D7" w:rsidP="00862E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Rok szkolny 2016/2017</w:t>
      </w:r>
    </w:p>
    <w:p w:rsidR="00CF5AB1" w:rsidRPr="00A00199" w:rsidRDefault="00CF5AB1" w:rsidP="00CF5AB1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Przekazanie informacji o zadaniach programu organom szkoły</w:t>
      </w:r>
    </w:p>
    <w:tbl>
      <w:tblPr>
        <w:tblStyle w:val="Tabela-Siatka"/>
        <w:tblW w:w="15134" w:type="dxa"/>
        <w:tblLook w:val="04A0" w:firstRow="1" w:lastRow="0" w:firstColumn="1" w:lastColumn="0" w:noHBand="0" w:noVBand="1"/>
      </w:tblPr>
      <w:tblGrid>
        <w:gridCol w:w="2248"/>
        <w:gridCol w:w="12886"/>
      </w:tblGrid>
      <w:tr w:rsidR="00CF5AB1" w:rsidRPr="00A00199" w:rsidTr="00EE5340">
        <w:tc>
          <w:tcPr>
            <w:tcW w:w="2248" w:type="dxa"/>
          </w:tcPr>
          <w:p w:rsidR="00CF5AB1" w:rsidRPr="00A00199" w:rsidRDefault="00CF5AB1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Zaplanowany:</w:t>
            </w:r>
          </w:p>
          <w:p w:rsidR="00CF5AB1" w:rsidRPr="00A00199" w:rsidRDefault="00CF5AB1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886" w:type="dxa"/>
          </w:tcPr>
          <w:p w:rsidR="00CF5AB1" w:rsidRPr="00A00199" w:rsidRDefault="00CF5AB1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Ewaluacja wyników</w:t>
            </w:r>
          </w:p>
          <w:p w:rsidR="00CF5AB1" w:rsidRPr="00A00199" w:rsidRDefault="00CF5AB1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Czy i na ile osiągnięto kryterium sukcesu?</w:t>
            </w:r>
          </w:p>
        </w:tc>
      </w:tr>
      <w:tr w:rsidR="00CF5AB1" w:rsidRPr="00A00199" w:rsidTr="00EE5340">
        <w:tc>
          <w:tcPr>
            <w:tcW w:w="2248" w:type="dxa"/>
          </w:tcPr>
          <w:p w:rsidR="00463F4C" w:rsidRPr="00A00199" w:rsidRDefault="00463F4C" w:rsidP="00FA62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5AB1" w:rsidRPr="00A00199" w:rsidRDefault="00CF5AB1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Przekazanie informacji nt. planu działań SzPZ  podczas spotkania z rodzicami</w:t>
            </w:r>
          </w:p>
          <w:p w:rsidR="00CF5AB1" w:rsidRPr="00A00199" w:rsidRDefault="00CF5AB1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86" w:type="dxa"/>
          </w:tcPr>
          <w:p w:rsidR="00463F4C" w:rsidRPr="00A00199" w:rsidRDefault="00463F4C" w:rsidP="00FA62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0D5E" w:rsidRPr="00A00199" w:rsidRDefault="00A1381B" w:rsidP="00FA62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Dyrektor podczas pierwszego</w:t>
            </w:r>
            <w:r w:rsidR="00121607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spotkania z rodzicami przedstawi</w:t>
            </w:r>
            <w:r w:rsidR="00F02F32" w:rsidRPr="00A00199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  <w:r w:rsidR="00121607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główne zasady programu.</w:t>
            </w:r>
            <w:r w:rsidR="00116D9B"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1381B" w:rsidRPr="00A00199" w:rsidRDefault="00C51F21" w:rsidP="00FA62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Zapis o realizacji koncepcji szkoły promującej zdrowie, dążenie do włączenia do sieci wojewódzkiej oraz uzyskanie certyfikatu wojewódzkiego </w:t>
            </w:r>
            <w:r w:rsidR="00A1381B" w:rsidRPr="00A00199">
              <w:rPr>
                <w:rFonts w:ascii="Times New Roman" w:hAnsi="Times New Roman" w:cs="Times New Roman"/>
                <w:sz w:val="24"/>
                <w:szCs w:val="24"/>
              </w:rPr>
              <w:t>znajduje się</w:t>
            </w: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 xml:space="preserve"> w Koncepcji Pracy Szkoły na </w:t>
            </w:r>
            <w:r w:rsidR="00A1381B" w:rsidRPr="00A0019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lata 2014 – 2017. Działania na rzecz promocji szkoły są na bieżąco przekazywane za pośrednictwem strony internetowej szkoły oraz facebooka.</w:t>
            </w:r>
          </w:p>
          <w:p w:rsidR="000C79F6" w:rsidRPr="00A00199" w:rsidRDefault="00030916" w:rsidP="00FA62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sz w:val="24"/>
                <w:szCs w:val="24"/>
              </w:rPr>
              <w:t>Decyzja o przystąpieniu do działań SZPZ i ubieganie się o certyfikat ogólnopolski została podjęta jednogłośnie przez Radę Pedagogiczną zgodnie z Uchwałą nr 9/2016/2017.</w:t>
            </w:r>
          </w:p>
        </w:tc>
      </w:tr>
    </w:tbl>
    <w:p w:rsidR="00FA62CF" w:rsidRPr="00A00199" w:rsidRDefault="00FA62CF" w:rsidP="00A1381B">
      <w:pPr>
        <w:rPr>
          <w:rFonts w:ascii="Times New Roman" w:hAnsi="Times New Roman" w:cs="Times New Roman"/>
          <w:b/>
          <w:sz w:val="24"/>
          <w:szCs w:val="24"/>
        </w:rPr>
      </w:pPr>
    </w:p>
    <w:p w:rsidR="00A1381B" w:rsidRPr="00A00199" w:rsidRDefault="006F00FA" w:rsidP="00A1381B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Z</w:t>
      </w:r>
      <w:r w:rsidR="00A1381B" w:rsidRPr="00A00199">
        <w:rPr>
          <w:rFonts w:ascii="Times New Roman" w:hAnsi="Times New Roman" w:cs="Times New Roman"/>
          <w:b/>
          <w:sz w:val="24"/>
          <w:szCs w:val="24"/>
        </w:rPr>
        <w:t>ainteresowani</w:t>
      </w:r>
      <w:r w:rsidRPr="00A00199">
        <w:rPr>
          <w:rFonts w:ascii="Times New Roman" w:hAnsi="Times New Roman" w:cs="Times New Roman"/>
          <w:b/>
          <w:sz w:val="24"/>
          <w:szCs w:val="24"/>
        </w:rPr>
        <w:t>e</w:t>
      </w:r>
      <w:r w:rsidR="00A1381B" w:rsidRPr="00A00199">
        <w:rPr>
          <w:rFonts w:ascii="Times New Roman" w:hAnsi="Times New Roman" w:cs="Times New Roman"/>
          <w:b/>
          <w:sz w:val="24"/>
          <w:szCs w:val="24"/>
        </w:rPr>
        <w:t xml:space="preserve"> książką jako formą spędzania wolnego czasu.</w:t>
      </w:r>
    </w:p>
    <w:tbl>
      <w:tblPr>
        <w:tblStyle w:val="Tabela-Siatka"/>
        <w:tblW w:w="15276" w:type="dxa"/>
        <w:tblLook w:val="04A0" w:firstRow="1" w:lastRow="0" w:firstColumn="1" w:lastColumn="0" w:noHBand="0" w:noVBand="1"/>
      </w:tblPr>
      <w:tblGrid>
        <w:gridCol w:w="2093"/>
        <w:gridCol w:w="13183"/>
      </w:tblGrid>
      <w:tr w:rsidR="00CF5AB1" w:rsidRPr="00A00199" w:rsidTr="00EE5340">
        <w:tc>
          <w:tcPr>
            <w:tcW w:w="2093" w:type="dxa"/>
          </w:tcPr>
          <w:p w:rsidR="00CF5AB1" w:rsidRPr="00A00199" w:rsidRDefault="00CF5AB1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Zaplanowany:</w:t>
            </w:r>
          </w:p>
          <w:p w:rsidR="00CF5AB1" w:rsidRPr="00A00199" w:rsidRDefault="00CF5AB1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183" w:type="dxa"/>
          </w:tcPr>
          <w:p w:rsidR="00CF5AB1" w:rsidRPr="00A00199" w:rsidRDefault="00CF5AB1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Ewaluacja wyników</w:t>
            </w:r>
          </w:p>
          <w:p w:rsidR="00CF5AB1" w:rsidRPr="00A00199" w:rsidRDefault="00CF5AB1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Czy i na ile osiągnięto kryterium sukcesu?</w:t>
            </w:r>
          </w:p>
        </w:tc>
      </w:tr>
      <w:tr w:rsidR="00CF5AB1" w:rsidRPr="00A00199" w:rsidTr="00EE5340">
        <w:tc>
          <w:tcPr>
            <w:tcW w:w="2093" w:type="dxa"/>
          </w:tcPr>
          <w:p w:rsidR="00463F4C" w:rsidRPr="00A00199" w:rsidRDefault="00463F4C" w:rsidP="00FA62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62CF" w:rsidRPr="00A00199" w:rsidRDefault="00A1381B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Pedagogizacja rodziców na temat: </w:t>
            </w:r>
          </w:p>
          <w:p w:rsidR="00CF5AB1" w:rsidRPr="00A00199" w:rsidRDefault="00FA62CF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„</w:t>
            </w:r>
            <w:r w:rsidR="00A1381B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Wpł</w:t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ywu czytania na rozwój dzieci i </w:t>
            </w:r>
            <w:r w:rsidR="00A1381B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młodzieży”</w:t>
            </w:r>
          </w:p>
        </w:tc>
        <w:tc>
          <w:tcPr>
            <w:tcW w:w="13183" w:type="dxa"/>
          </w:tcPr>
          <w:p w:rsidR="00CF5AB1" w:rsidRPr="00A00199" w:rsidRDefault="00CF5AB1" w:rsidP="00FA62CF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0C79F6" w:rsidRPr="00A00199" w:rsidRDefault="00A1381B" w:rsidP="00FA62C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Podczas spotkania z rodzicami </w:t>
            </w:r>
            <w:r w:rsidR="003E4C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23 listopada 2016 r. w ramach pedagogizacji rodziców wychowawcy zwrócili uwagę, jak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ważną rolę </w:t>
            </w:r>
            <w:r w:rsidR="003E4C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odgrywa czytanie książek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 edukacji dziecka. </w:t>
            </w:r>
            <w:r w:rsidR="003E4C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Rodzice z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dali sobie sprawę, że należy od najmłodszych lat budzić zainteresowanie książką oraz kształtować technikę i nawyk czytania. </w:t>
            </w:r>
            <w:r w:rsidR="003E4C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Czytanie książek nie tylko podnosi wiedzę, ale także rozwija zainteresowania, jest </w:t>
            </w:r>
            <w:r w:rsidR="00466BAC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to też pewien sposób</w:t>
            </w:r>
            <w:r w:rsidR="003E4C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spędzania wolnego czasu. </w:t>
            </w:r>
          </w:p>
        </w:tc>
      </w:tr>
      <w:tr w:rsidR="00CF5AB1" w:rsidRPr="00A00199" w:rsidTr="00EE5340">
        <w:trPr>
          <w:trHeight w:val="1020"/>
        </w:trPr>
        <w:tc>
          <w:tcPr>
            <w:tcW w:w="2093" w:type="dxa"/>
          </w:tcPr>
          <w:p w:rsidR="00463F4C" w:rsidRPr="00A00199" w:rsidRDefault="00463F4C" w:rsidP="00FA62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7347" w:rsidRPr="00A00199" w:rsidRDefault="00967347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Udział w projekcie „Chętnie czytamy, „Książka Łączy pokolenia, „Rozczytana rodzina w szkole”, „Książka czy teatr?”</w:t>
            </w:r>
          </w:p>
          <w:p w:rsidR="00CF5AB1" w:rsidRPr="00A00199" w:rsidRDefault="00CF5AB1" w:rsidP="00FA62C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3" w:type="dxa"/>
          </w:tcPr>
          <w:p w:rsidR="00463F4C" w:rsidRPr="00A00199" w:rsidRDefault="00463F4C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7347" w:rsidRPr="00A00199" w:rsidRDefault="00967347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Nauczyciele podejmowali wiele działań, żeby zapewnić swoim uczniom możliwość udziału w warsztatach bibliotecznych i aktorskich, w spotkaniu z poetami, w wyjazdach do teatru, w konkursach plastycznych i recytatorskich, a przede wszystkim w codziennych kontaktach z tekstem literackim i możliwością własnej gry aktorskiej i interpretacji tekstów.</w:t>
            </w:r>
          </w:p>
          <w:p w:rsidR="006C2A0B" w:rsidRPr="00A00199" w:rsidRDefault="00967347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- uczniowie klasy I odwiedzili bibliotekę szkolną i bibliotekarza, który pokazał zbiory bib</w:t>
            </w:r>
            <w:r w:rsidR="00FA62C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lioteczne oraz opowiedział im o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swojej pracy;</w:t>
            </w:r>
          </w:p>
          <w:p w:rsidR="00967347" w:rsidRPr="00A00199" w:rsidRDefault="00967347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- wycieczka do biblioteki miejskiej w Prudniku połączona z warsztatami bibliotecznymi;</w:t>
            </w:r>
          </w:p>
          <w:p w:rsidR="00967347" w:rsidRPr="00A00199" w:rsidRDefault="00967347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- warszt</w:t>
            </w:r>
            <w:r w:rsidR="00466BAC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aty z aktorem ( 26. X. 2017 r.)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które poprowadził Jerzy Kłosiński aktor związany z Instytutem Aktora </w:t>
            </w:r>
            <w:r w:rsidR="00820C15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– Teatrem Laboratorium Jerzego Grotkowskiego we Wrocławiu, Teatrem Arlekin z Łodzi, Teatrem Studyjnym w Łodzi oraz drugim studiem wrocławskim Zbigniewa. Brał udział w pracach Ośrodka Inicjatyw Twórczych w Łodzi;</w:t>
            </w:r>
          </w:p>
          <w:p w:rsidR="00820C15" w:rsidRPr="00A00199" w:rsidRDefault="00820C15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E15F4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spotkanie i zapoznanie z twórczością państwa Teresy i Witolda Hreczaniuk;</w:t>
            </w:r>
          </w:p>
          <w:p w:rsidR="00E15F42" w:rsidRPr="00A00199" w:rsidRDefault="00E15F42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466BAC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uczniowie klasy I wybrali scenariusz przedstawienia, wcielili się w rolę bohaterów;</w:t>
            </w:r>
          </w:p>
          <w:p w:rsidR="00463F4C" w:rsidRPr="00A00199" w:rsidRDefault="00E15F42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cykliczne czytanie dzieciom przez rodziców dowolnie wybranej pozycji z literatury </w:t>
            </w:r>
            <w:r w:rsidR="006C087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dziecięcej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:rsidR="0049215F" w:rsidRPr="00A00199" w:rsidRDefault="0049215F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3FA600C3" wp14:editId="5E780411">
                  <wp:extent cx="3009530" cy="2006353"/>
                  <wp:effectExtent l="0" t="0" r="635" b="0"/>
                  <wp:docPr id="20511" name="Obraz 20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potkanie z poetami kl.IV - V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060" cy="201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B5D1A"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               </w:t>
            </w:r>
            <w:r w:rsidR="004826FD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3D40E81A" wp14:editId="7E1504CF">
                  <wp:extent cx="3016156" cy="2010770"/>
                  <wp:effectExtent l="0" t="0" r="0" b="8890"/>
                  <wp:docPr id="51206" name="Obraz 5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493" cy="201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B5D1A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7667177" wp14:editId="001B83E1">
                  <wp:extent cx="3056350" cy="2037567"/>
                  <wp:effectExtent l="0" t="0" r="0" b="0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350" cy="203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B5D1A"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             </w:t>
            </w:r>
            <w:r w:rsidR="007B5D1A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3A9EF135" wp14:editId="7E984702">
                  <wp:extent cx="3175623" cy="2117082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623" cy="211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F4C" w:rsidRPr="00A00199" w:rsidRDefault="00463F4C" w:rsidP="00FA62C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64FE" w:rsidRPr="00A00199" w:rsidTr="00EE5340">
        <w:trPr>
          <w:trHeight w:val="780"/>
        </w:trPr>
        <w:tc>
          <w:tcPr>
            <w:tcW w:w="2093" w:type="dxa"/>
          </w:tcPr>
          <w:p w:rsidR="00FA62CF" w:rsidRPr="00A00199" w:rsidRDefault="00392300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Do</w:t>
            </w:r>
            <w:r w:rsidR="00FA62CF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posażenie biblioteki szkolnej w </w:t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pozycje książkowe</w:t>
            </w:r>
          </w:p>
        </w:tc>
        <w:tc>
          <w:tcPr>
            <w:tcW w:w="13183" w:type="dxa"/>
          </w:tcPr>
          <w:p w:rsidR="009664FE" w:rsidRPr="00A00199" w:rsidRDefault="00E0496E" w:rsidP="00FA62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  ramach programu propagującego czytelnictwo szkole przyznano dotację w kwocie 4.000zł, którą wykorzystano na zakup </w:t>
            </w:r>
            <w:r w:rsidR="00F12AD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366 pozycji książkowych i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nowości wydawniczych wzbogacających księgozbiór biblioteki szkolnej.</w:t>
            </w:r>
          </w:p>
        </w:tc>
      </w:tr>
      <w:tr w:rsidR="00CF5AB1" w:rsidRPr="00A00199" w:rsidTr="00EE5340">
        <w:tc>
          <w:tcPr>
            <w:tcW w:w="2093" w:type="dxa"/>
          </w:tcPr>
          <w:p w:rsidR="00FA62CF" w:rsidRPr="00A00199" w:rsidRDefault="00FA62CF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5AB1" w:rsidRPr="00A00199" w:rsidRDefault="00392300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Kontynuowanie działalności  kółka teatralnego</w:t>
            </w:r>
          </w:p>
        </w:tc>
        <w:tc>
          <w:tcPr>
            <w:tcW w:w="13183" w:type="dxa"/>
          </w:tcPr>
          <w:p w:rsidR="00FA62CF" w:rsidRPr="00A00199" w:rsidRDefault="00FA62CF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B1553" w:rsidRPr="00A00199" w:rsidRDefault="00CE1A3C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 roku szkolnym 2016/2017 prowadzone były zajęcia kółka teatralnego pod kierunkiem aktora Teatru Lubuskiego z</w:t>
            </w:r>
            <w:r w:rsidR="00FA62C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Zielonej Góry Piotra Charczuka. Głównym celem prowadzonych warsztatów było przygotowanie uczniów do przedstawienia „ Królowa Śniegu” oraz „ Pchła szachrajka. Młodzi aktorzy wytrwale ćwicząc ruch sceniczny, grę aktorską współpracowali w grupie,</w:t>
            </w:r>
            <w:r w:rsidR="00A94ABE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przełamywali nieśmiałość, a także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walcz</w:t>
            </w:r>
            <w:r w:rsidR="00A94ABE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yli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z tremą podczas publicznych wystąpień.</w:t>
            </w:r>
          </w:p>
          <w:p w:rsidR="001D6246" w:rsidRPr="00A00199" w:rsidRDefault="001D6246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E90E44" wp14:editId="31D507F8">
                  <wp:extent cx="3759958" cy="2506639"/>
                  <wp:effectExtent l="0" t="0" r="0" b="825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SP Dytmarów\Desktop\zdjęcia\Zajęcia pozalekcyjne\piłka nożna\16729148_1812024595716702_121209402519810827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936" cy="250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F633A0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F633A0"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49F7096" wp14:editId="03AF0CE1">
                  <wp:extent cx="3757620" cy="2504365"/>
                  <wp:effectExtent l="0" t="0" r="0" b="0"/>
                  <wp:docPr id="51219" name="Obraz 51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19" name="teatr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6099" cy="2510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33A0" w:rsidRPr="00A00199" w:rsidRDefault="00F633A0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A3D80" w:rsidRPr="00A00199" w:rsidRDefault="00F633A0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D8DB3CE" wp14:editId="7037DC25">
                  <wp:extent cx="3780430" cy="2519567"/>
                  <wp:effectExtent l="0" t="0" r="0" b="0"/>
                  <wp:docPr id="51222" name="Obraz 5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2" name="teatr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229" cy="2527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A057074" wp14:editId="2DB7D31B">
                  <wp:extent cx="3807479" cy="2537594"/>
                  <wp:effectExtent l="0" t="0" r="2540" b="0"/>
                  <wp:docPr id="51223" name="Obraz 5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3" name="teatr3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522" cy="253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62CF" w:rsidRPr="00A00199" w:rsidRDefault="00FA62CF" w:rsidP="00CA3FB8">
      <w:pPr>
        <w:rPr>
          <w:rFonts w:ascii="Times New Roman" w:hAnsi="Times New Roman" w:cs="Times New Roman"/>
          <w:sz w:val="24"/>
          <w:szCs w:val="24"/>
        </w:rPr>
      </w:pPr>
    </w:p>
    <w:p w:rsidR="00CA3FB8" w:rsidRPr="00A00199" w:rsidRDefault="008122BE" w:rsidP="00CA3FB8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color w:val="000000"/>
          <w:sz w:val="24"/>
          <w:szCs w:val="24"/>
        </w:rPr>
        <w:t>Uświadomienie uczniom negatywnych skutków niewłaściwego korzystania z Internetu</w:t>
      </w:r>
    </w:p>
    <w:tbl>
      <w:tblPr>
        <w:tblStyle w:val="Tabela-Siatka"/>
        <w:tblW w:w="14992" w:type="dxa"/>
        <w:tblLook w:val="04A0" w:firstRow="1" w:lastRow="0" w:firstColumn="1" w:lastColumn="0" w:noHBand="0" w:noVBand="1"/>
      </w:tblPr>
      <w:tblGrid>
        <w:gridCol w:w="2093"/>
        <w:gridCol w:w="12899"/>
      </w:tblGrid>
      <w:tr w:rsidR="00121607" w:rsidRPr="00A00199" w:rsidTr="00EE5340">
        <w:trPr>
          <w:trHeight w:val="3660"/>
        </w:trPr>
        <w:tc>
          <w:tcPr>
            <w:tcW w:w="2093" w:type="dxa"/>
          </w:tcPr>
          <w:p w:rsidR="00FA62CF" w:rsidRPr="00A00199" w:rsidRDefault="00FA62CF" w:rsidP="00FA62C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1607" w:rsidRPr="00A00199" w:rsidRDefault="00FA62CF" w:rsidP="00FA62CF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Pogadanka z </w:t>
            </w:r>
            <w:r w:rsidR="008122BE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policjantami</w:t>
            </w:r>
            <w:r w:rsidR="008122BE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2899" w:type="dxa"/>
          </w:tcPr>
          <w:p w:rsidR="00FA62CF" w:rsidRPr="00A00199" w:rsidRDefault="00FA62CF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122BE" w:rsidRPr="00A00199" w:rsidRDefault="008122BE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Dbając o bezpieczeństwo naszych uczniów w szkole i w czasie wolnym od zajęć dydaktycznych uczniowie klas IV – VI w </w:t>
            </w:r>
            <w:r w:rsidR="006F00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dwóch etapach (19.12.2016 r. oraz 3.04.2017 r.)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pojechali na Komisariat Policji w Prudniku na spotkanie profilaktyczno-edukacyjne. Pogadanka poruszała tematy związane ze zjawiskiem cyberprzemocy, bezpiecznego korzystania</w:t>
            </w:r>
            <w:r w:rsidR="006F00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 Internetu. Przedstawiciele policji uświadomili uczniom, jakie zagrożenia związane są</w:t>
            </w:r>
            <w:r w:rsidR="006F00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 „cyberprzemocą”, która polega na prześladowaniu, zastraszaniu, nękaniu, wyśmiewaniu</w:t>
            </w:r>
            <w:r w:rsidR="00E8727D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innych osób z wykorzystaniem technik informacyjnych i komunikacyjnych, takich jak:</w:t>
            </w:r>
            <w:r w:rsidR="006F00F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e-mail, fora dyskusyjne, blogi, sms-y, telefony komórkowe, strony internetowe.</w:t>
            </w:r>
          </w:p>
          <w:p w:rsidR="007B26A6" w:rsidRPr="00A00199" w:rsidRDefault="008122BE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Pogadanka policjantów cieszyła się dużym zainteresowaniem wśród uczniów, którzy</w:t>
            </w:r>
            <w:r w:rsidR="00E8727D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chętnie uczestniczyli w dyskusji oraz zadawali pytania.</w:t>
            </w:r>
            <w:r w:rsidR="00364DC1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  <w:r w:rsidR="007B26A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  <w:p w:rsidR="000B3342" w:rsidRPr="00A00199" w:rsidRDefault="00A50AAD" w:rsidP="008122BE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02A78CC" wp14:editId="7868D03F">
                  <wp:extent cx="3552698" cy="2367887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143" cy="237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FA62C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6809EC2F" wp14:editId="5FB6B37E">
                  <wp:extent cx="3521123" cy="2347415"/>
                  <wp:effectExtent l="0" t="0" r="3175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7154" cy="235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DC1" w:rsidRPr="00A00199" w:rsidRDefault="00364DC1" w:rsidP="008122B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F5AB1" w:rsidRPr="00A00199" w:rsidTr="008A2BB9">
        <w:trPr>
          <w:trHeight w:val="1560"/>
        </w:trPr>
        <w:tc>
          <w:tcPr>
            <w:tcW w:w="2093" w:type="dxa"/>
          </w:tcPr>
          <w:p w:rsidR="00EE5340" w:rsidRPr="00A00199" w:rsidRDefault="00EE5340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E68E6" w:rsidRPr="00A00199" w:rsidRDefault="008A2BB9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Pogadanka z pedagogiem i psychologiem</w:t>
            </w: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CF5AB1" w:rsidRPr="00A00199" w:rsidRDefault="00CF5AB1" w:rsidP="00862E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99" w:type="dxa"/>
          </w:tcPr>
          <w:p w:rsidR="00364DC1" w:rsidRPr="00A00199" w:rsidRDefault="00364DC1" w:rsidP="001E007D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A2BB9" w:rsidRPr="00A00199" w:rsidTr="00EE5340">
        <w:trPr>
          <w:trHeight w:val="2730"/>
        </w:trPr>
        <w:tc>
          <w:tcPr>
            <w:tcW w:w="2093" w:type="dxa"/>
          </w:tcPr>
          <w:p w:rsidR="008A2BB9" w:rsidRPr="00A00199" w:rsidRDefault="008A2BB9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8A2BB9" w:rsidRPr="00A00199" w:rsidRDefault="00FA62CF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Udział nauczycieli w </w:t>
            </w:r>
            <w:r w:rsidR="00E97DC2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doskonaleniu w zakresie promocji zdrowia</w:t>
            </w:r>
            <w:r w:rsidR="00E97DC2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862E7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899" w:type="dxa"/>
          </w:tcPr>
          <w:p w:rsidR="00FA62CF" w:rsidRPr="00A00199" w:rsidRDefault="00FA62CF" w:rsidP="001F6E0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2BB9" w:rsidRPr="00A00199" w:rsidRDefault="008A2BB9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 dniu </w:t>
            </w:r>
            <w:r w:rsidR="001F6E0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23 listopada 2016 r. w II Liceum Ogólnokształcącym w Zespole Szkół Rolniczych w Prudniku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koordynator ds. promocji zdrowia</w:t>
            </w:r>
            <w:r w:rsidR="001F6E0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uczestniczył w konferencji metodycznej „ Razem bezpieczniej – przeciwdziałanie patologiom społecznym</w:t>
            </w:r>
            <w:r w:rsidR="00FF66C0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”</w:t>
            </w:r>
            <w:r w:rsidR="001F6E0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w ramach projektu RAZEM DLA BEZPIECZEŃSTWA – kompleksowe działania na rzecz społeczności lokalnych Powiatu Prudnickiego. </w:t>
            </w:r>
            <w:r w:rsidR="00D3307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Prelegentem był prof. ChAT dr hab. Mariusz Jędr</w:t>
            </w:r>
            <w:r w:rsidR="00FA62C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zejko, wybitny specjalista z </w:t>
            </w:r>
            <w:r w:rsidR="00D3307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dziedziny profilaktyki uzależnień z Centrum Profilaktyki Społecznej w Milanówku, który w niezwykle interesujący sposób przekazał wiele cennych wskazówek dotyczących pracy z młodzieżą  w celu zapobiegania i przeciwdziałania różnego typu zagrożeniom. Konferencja miała charakter wykładowo-warsztatowy. Omówione zostały tematy dotyczące nowych substancji psychoaktywnych i ich destruktywny wpływ na ośrodkowy układ nerwowy. Prowadzący  zaprezentował sposoby rozpoznawania zachowań narkotykowych i dopalaczowych oraz zasady postępowania z osobą pod wpływem środków odurzających. Przedstawił praktyczne podstawy pomocy przedmedycznej dla osób znajdujących się pod wpływem narkotyków.</w:t>
            </w:r>
          </w:p>
          <w:p w:rsidR="00D378D8" w:rsidRPr="00A00199" w:rsidRDefault="00D378D8" w:rsidP="001F6E0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5705" w:rsidRPr="00A00199" w:rsidRDefault="001D5705" w:rsidP="001F6E0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5705" w:rsidRPr="00A00199" w:rsidRDefault="001D5705" w:rsidP="001D5705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15 grudnia 2016 r. koordynator ds. promocji zdrowia uczestniczył w szkoleniu „ </w:t>
            </w: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Cyberbezpieczny uczeń”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 ramach wojewódzkiego programu podniesienia świadomości w zakresie bezpiecznego korzystania z Internetu. Podczas spotkania funkcjonariusz KPP w Prudniku przybliżył problem zagrożeń wynikających z sieci internetowej wśród dzieci i młodzieży (child grooming, pedofilia, seksting). Zapoznał również  z metodami działania przestępców oraz sposobami wykorzystywanymi przez przestępców (hacking, wyłudzanie danych osobowych, oszustwa internetowe)</w:t>
            </w:r>
            <w:r w:rsidR="00056384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CF5AB1" w:rsidRPr="00A00199" w:rsidTr="00EE5340">
        <w:tc>
          <w:tcPr>
            <w:tcW w:w="2093" w:type="dxa"/>
          </w:tcPr>
          <w:p w:rsidR="00364DC1" w:rsidRPr="00A00199" w:rsidRDefault="00364DC1" w:rsidP="00CF5AB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966B7" w:rsidRPr="00A00199" w:rsidRDefault="008966B7" w:rsidP="00FA62C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Ruch zamiast komputera - propagowanie różnych dyscyplin sportowych jako alternatywnej formy spędzania wolnego czasu</w:t>
            </w:r>
          </w:p>
          <w:p w:rsidR="00CF5AB1" w:rsidRPr="00A00199" w:rsidRDefault="00CF5AB1" w:rsidP="00CF5AB1">
            <w:pPr>
              <w:tabs>
                <w:tab w:val="left" w:pos="165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899" w:type="dxa"/>
          </w:tcPr>
          <w:p w:rsidR="00364DC1" w:rsidRPr="00A00199" w:rsidRDefault="00364DC1" w:rsidP="00A95F96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64DC1" w:rsidRPr="00A00199" w:rsidRDefault="008966B7" w:rsidP="00FA62C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Uczniowie naszej szkoły bardzo chętnie uczestniczą w zajęciach wychowania fizycznego o czym świadczy wysoka frekwencja na lekcji wf-u. Dowodem zaangażowania naszych uczniów jest udział w zawodach sportowych, z których </w:t>
            </w:r>
            <w:r w:rsidR="008E3C60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młodzi sportowcy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przywożą dyplomy i medale. W roku szkolnym 2016/2017 dziewczęta otrzymały stypendium sportowe Wójta Gminy Lubrza oraz stypendium szkolne za zdobycie II miejsca w finale Wojewódzkich Igrzyskach Młodzieży Szkolnej w mini piłce nożnej</w:t>
            </w:r>
            <w:r w:rsidR="00BE4204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, natomiast chłopcy otrzymali stypendium za zdobycie III miejsca w półfinale Wojewódzkich Igrzysk LZS Szkół Wiejskich w mini piłce siatkowej.</w:t>
            </w:r>
          </w:p>
          <w:p w:rsidR="00A442B1" w:rsidRPr="00A00199" w:rsidRDefault="00BE4204" w:rsidP="00A95F96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10E29A" wp14:editId="45D23B7C">
                  <wp:extent cx="4703126" cy="2640609"/>
                  <wp:effectExtent l="0" t="0" r="2540" b="762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NSP Dytmarów\Desktop\zdjęcia\Zajęcia pozalekcyjne\piłka nożna\17155937_1827098310875997_62046660425881540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572" cy="2647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33A0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D40E288" wp14:editId="2D3F571F">
                  <wp:extent cx="1797050" cy="2695575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NSP Dytmarów\Desktop\zdjęcia\Zajęcia pozalekcyjne\piłka nożna\17309892_1827096864209475_862051757710261007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3DE3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  <w:p w:rsidR="00FA62CF" w:rsidRPr="00A00199" w:rsidRDefault="00FA62CF" w:rsidP="00A95F96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D67F4" w:rsidRPr="00A00199" w:rsidRDefault="00FA62CF" w:rsidP="00A95F96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1FE0053" wp14:editId="385F559B">
                  <wp:extent cx="1924334" cy="2886634"/>
                  <wp:effectExtent l="0" t="0" r="0" b="9525"/>
                  <wp:docPr id="51209" name="Obraz 5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9" name="tymbark1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40" cy="290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</w:t>
            </w: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C63F30D" wp14:editId="61700819">
                  <wp:extent cx="4728949" cy="2655264"/>
                  <wp:effectExtent l="0" t="0" r="0" b="0"/>
                  <wp:docPr id="51210" name="Obraz 5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10" name="tymbark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450" cy="266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46B" w:rsidRPr="00A00199" w:rsidTr="00EE5340">
        <w:tc>
          <w:tcPr>
            <w:tcW w:w="2093" w:type="dxa"/>
          </w:tcPr>
          <w:p w:rsidR="00FA62CF" w:rsidRPr="00A00199" w:rsidRDefault="00FA62CF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9446B" w:rsidRPr="00A00199" w:rsidRDefault="00FA62CF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Zabawa z </w:t>
            </w:r>
            <w:r w:rsidR="0049446B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nowoczesnymi technologiami inaczej czyli wirtualne warsztaty</w:t>
            </w:r>
          </w:p>
        </w:tc>
        <w:tc>
          <w:tcPr>
            <w:tcW w:w="12899" w:type="dxa"/>
          </w:tcPr>
          <w:p w:rsidR="00FA62CF" w:rsidRPr="00A00199" w:rsidRDefault="00FA62CF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9446B" w:rsidRPr="00A00199" w:rsidRDefault="0049446B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Odczucia wirtualnej rzeczywistości nie da się opisać słowami, nie przekaże tego też film. Tego trzeba doświadczyć na własnej skórze i zobaczyć własnymi oczami. Dla mnie to największe odkrycie w moim życiu.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dr Tomasz Wełna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Z nieukrywaną satysfakcją informujemy, że jesteśmy jedną z pierwszych placówek edukacyjnych w Polsce, w której odbyły się warsztaty malarskie w wirtualnej rzeczywistości prowadzone przez absolwentów Akademii Sztuk Pięknych w Krakowie dr Darię Rzepielę i dr Tomasza Wełnę, który był wieloletnim wykładowcą na Akademii Sztuk Pięknych w Krakowie.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Pierwsi wirtualni malarze z Niepublicznej Szkoły Podstawowej w Dytmarowie stworzyli w przestrzeni wirtualny obraz, który został zapisany w formie nagrania filmowego i umieszczony na stronie Internetowej szkoły.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Tematem przewodnim powstającego dzieła była „Wiosna”. Była to praca zbiorowa, dlatego każdy mały i kreatywny twórca narysował w wirtualnej rzeczywistości swój wyjątkowy i niepowtarzalny element składający się na całość obrazu. Znalazły się na nim różnorodne wiosenne kwiaty, drzewa, motyle, ślimaczki, bociany, ptaki oraz roześmiane dzieci w towarzystwie Pani Wiosny. Nie zabrakło też wiosennego słoneczka, chmurek i kolorowej tęczy.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Warto dodać, że w trakcie tworzenia kolejnego elementu obrazu przez ucznia, pozostali uczniowie śledzili jego pracę na monitorze komputera. Innowacyjność warsztatów polegała na rysowaniu nie na płaszczyźnie, ale w przestrzeni. Pan dr Wełna stwierdził, że był to nie tylko rysunek, ale również rzeźba.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Powstanie takiego wyjątkowego dzieła umożliwiły gogle wirtualnej rzeczywistości z dwoma czujnikami ruchu, które śledziły ruchy uczniów.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W drugiej części warsztatów uczniowie udali się na wirtualne dno australijskiej rafy koralowej, gdzie z bliska mogli obserwować przepiękną rafę koralową, przepływające meduzy, ośmiornice, ławice kolorowych ryb, żółwie i płaszczki.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Po zakończonych zajęciach uczniowie z wypiekami na twarzy opowiadali o wrażeniach i doznaniach, jakich doświadczyli dzięki wirtualnej rzeczywistości.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Warsztaty były okazją do odkrycia zupełnie nowego wymiaru kreacji i wypróbowania najnowszego na świecie sprzętu. Za pomocą wirtualnych gogli HTC Vive oraz aplikacji Google TiltBrushj uczniowie mogą być w szkolnej ławce, klasie, a po chwili w niezmierzonych wodach oceanu lub w przestrzeni kosmicznej.</w:t>
            </w:r>
          </w:p>
          <w:p w:rsidR="0049446B" w:rsidRPr="00A00199" w:rsidRDefault="0049446B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9446B" w:rsidRPr="00A00199" w:rsidRDefault="0049446B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1F380C6" wp14:editId="159FEFAB">
                  <wp:extent cx="2184400" cy="3276600"/>
                  <wp:effectExtent l="0" t="0" r="0" b="0"/>
                  <wp:docPr id="20510" name="Obraz 20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33BA2E64" wp14:editId="08927FCF">
                  <wp:extent cx="4888743" cy="3259162"/>
                  <wp:effectExtent l="0" t="0" r="7620" b="0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096" cy="326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446B" w:rsidRPr="00A00199" w:rsidRDefault="0049446B" w:rsidP="00FA62C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773DD4A1" wp14:editId="1A1319AE">
                  <wp:extent cx="3733800" cy="2489200"/>
                  <wp:effectExtent l="0" t="0" r="0" b="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4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69CCDEFB" wp14:editId="73933AEB">
                  <wp:extent cx="3733800" cy="2489200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4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3DFF" w:rsidRPr="00A00199" w:rsidTr="00EE5340">
        <w:tc>
          <w:tcPr>
            <w:tcW w:w="2093" w:type="dxa"/>
          </w:tcPr>
          <w:p w:rsidR="00FA62CF" w:rsidRPr="00A00199" w:rsidRDefault="00FA62CF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A43DFF" w:rsidRPr="00A00199" w:rsidRDefault="00A43DFF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Alternatywne sposoby rywalizacji – gry planszowe zamiast gier komputerowych</w:t>
            </w:r>
          </w:p>
        </w:tc>
        <w:tc>
          <w:tcPr>
            <w:tcW w:w="12899" w:type="dxa"/>
          </w:tcPr>
          <w:p w:rsidR="00FA62CF" w:rsidRPr="00A00199" w:rsidRDefault="00FA62CF" w:rsidP="00A43DF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A43DFF" w:rsidRPr="00A00199" w:rsidRDefault="00A43DFF" w:rsidP="00A43DF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Gry planszowe, wcześniej zapomniane, teraz wracają w zupełnie nowej odsłonie. Są alternatywną, dla komputera i telewizji, formą spędzania wolnego czasu. W czasie rozgrywki pomiędzy graczami wytwarza się specyficzna więź. Panuje atmosfera zabawy, integracja  środowiska rówieśniczego</w:t>
            </w:r>
            <w:r w:rsidR="00D7302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  co pozwala dzieciom na rozładowanie w bezpieczny sposób nagromadzonego napięcia emocjonalnego. By grać, dzieci muszą nauczyć się współpracy. Oprócz tego wartością dodaną gier planszowych jest ćwiczenie koncentracji uwagi, pamięci, wyciszenia oraz ciągłego analizowania sytuacji. Korzyści wynikając</w:t>
            </w:r>
            <w:r w:rsidR="00D7302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e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ze stosowania gier planszowych można byłoby jeszcze wymieniać. Uczniowie klasy III docenili te tradycyjne sposoby rywalizacji, bi</w:t>
            </w:r>
            <w:r w:rsidR="00FA62C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orąc udział i odnosząc sukces w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Festiwalu Gier Planszowych. </w:t>
            </w:r>
          </w:p>
          <w:p w:rsidR="00A43DFF" w:rsidRPr="00A00199" w:rsidRDefault="00A43DFF" w:rsidP="00FA62C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00199">
              <w:rPr>
                <w:rFonts w:ascii="Times New Roman" w:hAnsi="Times New Roman" w:cs="Times New Roman"/>
              </w:rPr>
              <w:t xml:space="preserve">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72482D3F" wp14:editId="55FCCF09">
                  <wp:extent cx="3418764" cy="2564072"/>
                  <wp:effectExtent l="0" t="0" r="0" b="8255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414" cy="256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B5D1A" w:rsidRPr="00A00199">
              <w:rPr>
                <w:rFonts w:ascii="Times New Roman" w:hAnsi="Times New Roman" w:cs="Times New Roman"/>
              </w:rPr>
              <w:t xml:space="preserve">                </w:t>
            </w:r>
            <w:r w:rsidR="007B5D1A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5E9F5D91" wp14:editId="22D56097">
                  <wp:extent cx="3418764" cy="2564076"/>
                  <wp:effectExtent l="0" t="0" r="0" b="8255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013" cy="2580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4177" w:rsidRPr="00A00199" w:rsidRDefault="00CA4177" w:rsidP="00CF5AB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1724" w:rsidRPr="00A00199" w:rsidRDefault="00FB6E68" w:rsidP="00CF5AB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Kształtowanie odpowiedzialności za otoczenie</w:t>
      </w:r>
    </w:p>
    <w:tbl>
      <w:tblPr>
        <w:tblStyle w:val="Tabela-Siatka"/>
        <w:tblW w:w="15134" w:type="dxa"/>
        <w:tblLook w:val="04A0" w:firstRow="1" w:lastRow="0" w:firstColumn="1" w:lastColumn="0" w:noHBand="0" w:noVBand="1"/>
      </w:tblPr>
      <w:tblGrid>
        <w:gridCol w:w="2093"/>
        <w:gridCol w:w="13041"/>
      </w:tblGrid>
      <w:tr w:rsidR="009C00E7" w:rsidRPr="00A00199" w:rsidTr="00364DC1">
        <w:tc>
          <w:tcPr>
            <w:tcW w:w="2093" w:type="dxa"/>
          </w:tcPr>
          <w:p w:rsidR="009C00E7" w:rsidRPr="00A00199" w:rsidRDefault="009C00E7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Zaplanowany:</w:t>
            </w:r>
          </w:p>
          <w:p w:rsidR="009C00E7" w:rsidRPr="00A00199" w:rsidRDefault="009C00E7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041" w:type="dxa"/>
          </w:tcPr>
          <w:p w:rsidR="009C00E7" w:rsidRPr="00A00199" w:rsidRDefault="009C00E7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Ewaluacja wyników</w:t>
            </w:r>
          </w:p>
          <w:p w:rsidR="009C00E7" w:rsidRPr="00A00199" w:rsidRDefault="009C00E7" w:rsidP="00FA62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Czy i na ile osiągnięto kryterium sukcesu?</w:t>
            </w:r>
          </w:p>
        </w:tc>
      </w:tr>
      <w:tr w:rsidR="009C00E7" w:rsidRPr="00A00199" w:rsidTr="00364DC1">
        <w:tc>
          <w:tcPr>
            <w:tcW w:w="2093" w:type="dxa"/>
          </w:tcPr>
          <w:p w:rsidR="00364DC1" w:rsidRPr="00A00199" w:rsidRDefault="00ED7D70" w:rsidP="00FA62C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Udział w akcji „Lipa – drzewem roku”</w:t>
            </w:r>
          </w:p>
          <w:p w:rsidR="009C00E7" w:rsidRPr="00A00199" w:rsidRDefault="009C00E7" w:rsidP="00ED7D7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041" w:type="dxa"/>
          </w:tcPr>
          <w:p w:rsidR="00364DC1" w:rsidRPr="00A00199" w:rsidRDefault="006F7FDF" w:rsidP="006F7FD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" Lipa - drzewem roku " - z tej okazji uczniowie klas V i VI odwiedzili Nadleśnictwo Prudnik, gdzie pod opieką p. Rafała Kaszy i p. Karola Koziorowskiego wzięli udział w warsztatach przyrodniczych.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Tematem przewodnim był " Las i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jego mieszkańcy ".</w:t>
            </w:r>
          </w:p>
          <w:p w:rsidR="00F633A0" w:rsidRPr="00A00199" w:rsidRDefault="00EF4A0F" w:rsidP="00EF4A0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 środę 14.06.17r. w naszej szkole gościli po raz kolejny: pan Karol Koziarowski – znany biolog i pan Rafał Kasza z Nadleśnictwa Prudnik. Przeprowadzili oni finał konkursu o lipie, która została ogłoszona przez Nadleśnictwo- Drzewem Roku. Po szkolnych eliminacjach do finału dostało się 6 uczniów z klas II-III i 6 uczniów z klas IV-VI. Przy udziale całej społeczności uczniowskiej finaliści musieli się zmagać z niełatwymi pytaniami przygotowanymi przez naszych gości. </w:t>
            </w:r>
          </w:p>
          <w:p w:rsidR="008257D5" w:rsidRPr="00A00199" w:rsidRDefault="00F633A0" w:rsidP="00EF4A0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EE73D52" wp14:editId="38286308">
                  <wp:extent cx="3816303" cy="2543475"/>
                  <wp:effectExtent l="0" t="0" r="0" b="0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lipa1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306" cy="2545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06C07A5" wp14:editId="4B6E0155">
                  <wp:extent cx="3787253" cy="2524114"/>
                  <wp:effectExtent l="0" t="0" r="3810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lipa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3381" cy="252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33A0" w:rsidRPr="00A00199" w:rsidRDefault="00F633A0" w:rsidP="00EF4A0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633A0" w:rsidRPr="00A00199" w:rsidRDefault="00F633A0" w:rsidP="00EF4A0F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6360327" wp14:editId="7123DC56">
                  <wp:extent cx="3779692" cy="2519074"/>
                  <wp:effectExtent l="0" t="0" r="0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lipa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164" cy="252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7C8C209" wp14:editId="3BC8913C">
                  <wp:extent cx="3781578" cy="2520332"/>
                  <wp:effectExtent l="0" t="0" r="9525" b="0"/>
                  <wp:docPr id="51204" name="Obraz 5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4" name="lipa4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3026" cy="2527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E68" w:rsidRPr="00A00199" w:rsidTr="00364DC1">
        <w:tc>
          <w:tcPr>
            <w:tcW w:w="2093" w:type="dxa"/>
          </w:tcPr>
          <w:p w:rsidR="006A2E68" w:rsidRPr="00A00199" w:rsidRDefault="00D01615" w:rsidP="001A123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Udział w mini olimpiadzie wiedzy przyrodniczy i małej olimpiadzie ekologicznej organizowanej przez ZOPK</w:t>
            </w:r>
          </w:p>
        </w:tc>
        <w:tc>
          <w:tcPr>
            <w:tcW w:w="13041" w:type="dxa"/>
          </w:tcPr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29 listopada 2016 r. w Głuchołazach, w Ośrodku Wypoczynkowym „Czerwony Kozioł", odbył się finał jubileuszowej XX Małej Olimpiady Wiedzy Ekologicznej, organizowany przez Zespół Opolskich Parków Krajobrazowych i Nadleśnictwo Prudnik.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 eliminacjach wewnątrzszkolnych wyłaniających reprezentacje finałowe wzięło udział 182 uczniów szkół podstawowych z terenu Parku Krajobrazowego „Góry Opawskie" i jego okolic. Ostatecznie do finału zakwalifikowało się 44 uczniów reprezentujących 17 szkół.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Konkurs honorowym patronatem objęli: Burmistrz Głuchołaz, Starosta Prudnicki i Starosta Nyski, a patronat medialny zapewnił „Tygodnik Prudnicki".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 czasie konkursu uczniowie musieli zmierzyć się z 56 zadaniami sprawdzającymi ich wiedzę o Opolskich Parkach Krajobrazowych, ze szczególnym uwzględnieniem Parku Krajobrazowego „Góry Opawskie". Część pytań tradycyjnie wymagała rozpoznania występujących na terenie parków roślin, zwierząt i grzybów.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Po części konkursowej wszyscy zaproszeni zostali na słodki poczęstunek, a następnie na żywą lekcję przyrody na temat gadów prowadzoną przez Pana Andrzej Pająka, hodowcę i edukatora. Pokaz „Świat gadów" umożliwiał nie tylko zapoznanie się z warunkami ich bytowania i zagrożeniami dla gadów płynącymi z działalności człowieka, największą atrakcją była możliwość bezpośredniego kontaktu z kilkunastoma żywymi okazami, przywiezionymi i prezentowanymi przez ich hodowcę.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Wręczanie nagród uświetniła grą na rogach reprezentacja sygnalistów z Nadleśnictwa Prudnik.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Naszą szkołę reprezentowały trzy uczennice z klasy VI: Zuzanna Pajor, Agnieszka Kasprzycka i Monika Jaśkowiec. Cała trójka znalazła się w zaszczytnej pierwszej dziesiątce laureatów: 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I miejsce: Zuzanna Pajor 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IV miejsce: Agnieszka Kasprzycka </w:t>
            </w:r>
          </w:p>
          <w:p w:rsidR="006A2E68" w:rsidRPr="00A00199" w:rsidRDefault="006A2E68" w:rsidP="006A2E68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VIII miejsce: Monika Jaśkowiec</w:t>
            </w:r>
          </w:p>
          <w:p w:rsidR="006A2E68" w:rsidRPr="00A00199" w:rsidRDefault="00F633A0" w:rsidP="00FD4205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="00FD4205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FD4205"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8788CF5" wp14:editId="63C44488">
                  <wp:extent cx="3403417" cy="2269026"/>
                  <wp:effectExtent l="0" t="0" r="6985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203141_1777940829125079_6831704948084793636_n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115" cy="22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  <w:r w:rsidR="00FD4205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="001B5D94" w:rsidRPr="00A0019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85F1B7" wp14:editId="5C96F14A">
                  <wp:extent cx="3487018" cy="2324014"/>
                  <wp:effectExtent l="0" t="0" r="0" b="635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rzyroda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275" cy="2328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4205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</w:p>
        </w:tc>
      </w:tr>
      <w:tr w:rsidR="00C530B5" w:rsidRPr="00A00199" w:rsidTr="0024473A">
        <w:trPr>
          <w:trHeight w:val="4618"/>
        </w:trPr>
        <w:tc>
          <w:tcPr>
            <w:tcW w:w="2093" w:type="dxa"/>
          </w:tcPr>
          <w:p w:rsidR="00C530B5" w:rsidRPr="00A00199" w:rsidRDefault="00C530B5" w:rsidP="00E273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530B5" w:rsidRPr="00A00199" w:rsidRDefault="001A123F" w:rsidP="001A123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Udział w </w:t>
            </w:r>
            <w:r w:rsidR="00C530B5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konkursie „Najpiękniejszy przyszkolny ogródek”</w:t>
            </w:r>
          </w:p>
        </w:tc>
        <w:tc>
          <w:tcPr>
            <w:tcW w:w="13041" w:type="dxa"/>
          </w:tcPr>
          <w:p w:rsidR="00C530B5" w:rsidRPr="00A00199" w:rsidRDefault="00C530B5" w:rsidP="00E27380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530B5" w:rsidRPr="00A00199" w:rsidRDefault="00C530B5" w:rsidP="00341DF7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Uczniowie klas IIa, IIb IV oraz klasa VI wzięli udział w konkursie plastycznym „ Najpiękniejszy przyszkolny ogródek”. Praca przestrzenna przygotowana przez klasę VI szkoły w Dytmarowie pod kierunkiem nauczyciela Aleksandry Grzybacz zyskała uznanie w oczach komisji powołanej Zarządzeniem Marszałka Województwa Opolskiego. Wyróżnienie w postaci II miejsca w konkursie przypadło właśnie naszy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m uczniom. 19 grudnia 2016 r. w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Parku Nauki i Rozrywki w Krasiejowie odbył się finał konkursu plastycznego „Najpiękniejszy przyszkolny ogródek” dla dzieci ze szkół podstawowych i gimnazjalnych. Podczas uroczystej gali wręczono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nagrody. Marszałek był hojny i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przyznał naszym szóstoklasistom nagrodę w wysokości 3 000 zł. Merytoryczną obsługę konkursu sprawował Departament Rolnictwa i Rozwoju Wsi Urzędu Marszałkowskiego Województwa Opolskiego.</w:t>
            </w:r>
          </w:p>
          <w:p w:rsidR="00C530B5" w:rsidRPr="00A00199" w:rsidRDefault="00C530B5" w:rsidP="00341DF7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Konkurs polegał na zaprojektowaniu przez uczniów modelowego, trady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cyjnego ogródka przyszkolnego z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uwzględnieniem rodzimych gatunków roślin . W ocenie jury brało pod uwagę jakość i estetykę pracy, a także walory przyrodnicze, w tym aspekt edukacyjny.</w:t>
            </w:r>
          </w:p>
          <w:p w:rsidR="00C530B5" w:rsidRPr="00A00199" w:rsidRDefault="00C530B5" w:rsidP="00341DF7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Budowę makiety poprzedziła lekcja z zakresu ochrony przyrody, bioróżnorodności oraz tradycji zakładania i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prowadzenia ogródków przeprowadzona przez nauczyciela przyrody p. Gabrielę Skrobałę.</w:t>
            </w:r>
          </w:p>
          <w:p w:rsidR="00C530B5" w:rsidRPr="00A00199" w:rsidRDefault="00C530B5" w:rsidP="00341DF7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 Uczniowie bardzo zaangażowali się w przygotowanie  makiety. Zgromadzili ogromne ilości różnorodnych materiałów i narzędzi. Wykonanie takiej pracy wymagało dużej precyzji i dokładności.</w:t>
            </w:r>
          </w:p>
          <w:p w:rsidR="00C530B5" w:rsidRPr="00A00199" w:rsidRDefault="00C530B5" w:rsidP="001A123F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Być może udział w konkursie sprawi, że któryś z uczniów zainteresuje się projektowaniem terenów zieleni</w:t>
            </w:r>
            <w:r w:rsidRPr="00A00199">
              <w:rPr>
                <w:rFonts w:ascii="Times New Roman" w:hAnsi="Times New Roman" w:cs="Times New Roman"/>
                <w:color w:val="333333"/>
              </w:rPr>
              <w:t>.</w:t>
            </w:r>
          </w:p>
          <w:p w:rsidR="00926F52" w:rsidRPr="00A00199" w:rsidRDefault="00C530B5" w:rsidP="00E27380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5B38ECF" wp14:editId="747A5664">
                  <wp:extent cx="3384645" cy="2256430"/>
                  <wp:effectExtent l="0" t="0" r="6350" b="0"/>
                  <wp:docPr id="20481" name="Obraz 2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Najpi&amp;eogon;kniejszy przyszkolny ogród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535" cy="2260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="001A123F"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14512734" wp14:editId="0859A686">
                  <wp:extent cx="3347114" cy="2231409"/>
                  <wp:effectExtent l="0" t="0" r="5715" b="0"/>
                  <wp:docPr id="20483" name="Obraz 20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Najpi&amp;eogon;kniejszy przyszkolny ogród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740" cy="2235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30B5" w:rsidRPr="00A00199" w:rsidRDefault="00C530B5" w:rsidP="00844E73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725611BB" wp14:editId="6AF335D5">
                  <wp:extent cx="2995684" cy="2429832"/>
                  <wp:effectExtent l="0" t="0" r="0" b="8890"/>
                  <wp:docPr id="20485" name="Obraz 20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81" b="24445"/>
                          <a:stretch/>
                        </pic:blipFill>
                        <pic:spPr bwMode="auto">
                          <a:xfrm>
                            <a:off x="0" y="0"/>
                            <a:ext cx="3005596" cy="243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92B0E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</w:t>
            </w:r>
            <w:r w:rsidR="00792B0E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92B0E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F6512CF" wp14:editId="338F4E5D">
                  <wp:extent cx="3745546" cy="2497030"/>
                  <wp:effectExtent l="0" t="0" r="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546" cy="249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308E" w:rsidRPr="00A00199" w:rsidTr="0024473A">
        <w:trPr>
          <w:trHeight w:val="4618"/>
        </w:trPr>
        <w:tc>
          <w:tcPr>
            <w:tcW w:w="2093" w:type="dxa"/>
          </w:tcPr>
          <w:p w:rsidR="0045308E" w:rsidRPr="00A00199" w:rsidRDefault="0045308E" w:rsidP="00E2738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Zajęcia terenowe </w:t>
            </w:r>
          </w:p>
        </w:tc>
        <w:tc>
          <w:tcPr>
            <w:tcW w:w="13041" w:type="dxa"/>
          </w:tcPr>
          <w:p w:rsidR="0045308E" w:rsidRPr="00A00199" w:rsidRDefault="0045308E" w:rsidP="0045308E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 listopada klasa IIa wybrała się na lekcję przyrody w terenie. Odwiedziliśmy 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szkółkę roślin Państwa Reginy i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Piotra Mika w Nowych Kotkowicach. Producent krzewów ozdobnych Pan Piotr Mika w bardzo ciekawy, interesujący sposób przybliżył uczniom temat bioróżnorodności oraz hodowli roślin.</w:t>
            </w:r>
          </w:p>
          <w:p w:rsidR="0045308E" w:rsidRPr="00A00199" w:rsidRDefault="0045308E" w:rsidP="0045308E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1BBE2459" wp14:editId="688526A6">
                  <wp:extent cx="2981790" cy="2236342"/>
                  <wp:effectExtent l="0" t="0" r="0" b="0"/>
                  <wp:docPr id="20508" name="Obraz 20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Lekcja przyro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433" cy="224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5728909C" wp14:editId="4A409680">
                  <wp:extent cx="3070746" cy="2303059"/>
                  <wp:effectExtent l="0" t="0" r="0" b="2540"/>
                  <wp:docPr id="20509" name="Obraz 20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Lekcja przyro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098" cy="2311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73A" w:rsidRPr="00A00199" w:rsidTr="00F44BB4">
        <w:trPr>
          <w:trHeight w:val="14050"/>
        </w:trPr>
        <w:tc>
          <w:tcPr>
            <w:tcW w:w="2093" w:type="dxa"/>
          </w:tcPr>
          <w:p w:rsidR="00CC5017" w:rsidRPr="00A00199" w:rsidRDefault="0024473A" w:rsidP="001A123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Zajęcia terenowe </w:t>
            </w:r>
            <w:r w:rsidR="003D3C80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podczas pobytu </w:t>
            </w: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w Domu Wczasów Dziecięcych „</w:t>
            </w:r>
            <w:r w:rsidR="003D3C80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K</w:t>
            </w:r>
            <w:r w:rsidR="001A123F"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arolinka”</w:t>
            </w: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C5017" w:rsidRPr="00A00199" w:rsidRDefault="00CC5017" w:rsidP="003D3C8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041" w:type="dxa"/>
          </w:tcPr>
          <w:p w:rsidR="0024473A" w:rsidRPr="00A00199" w:rsidRDefault="0024473A" w:rsidP="0024473A">
            <w:pPr>
              <w:spacing w:line="36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Od 30.01. do 01. 02. 2017r. uczniowie klas 4-6 spędzili czas w DWD Karolinka. W czasie pobytu spacerując po Jarnołtówku uczniowie poznali legendy Gór Opawskich. Podczas wizyty w Zarządzie Parku Krajobrazowego Gór Opawskich w Pokrzywnej uczniowie zrealizowali program z zakresu edukacji ekologicznej, poznając walory przyrodnicze regionu. Opiekunowie zorganizowali również zajęcia wychowawcze, w czasie których obyły się konkurencje zręcznościowe oraz dyskoteka. Pobyt w schronisku dostarczył wielu nowych wrażeń, a przede wszystkim był okazją do integracji uczniów. </w:t>
            </w:r>
          </w:p>
          <w:p w:rsidR="0024473A" w:rsidRPr="00A00199" w:rsidRDefault="0024473A" w:rsidP="0024473A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ADA8092" wp14:editId="1B83333D">
                  <wp:extent cx="3080985" cy="2053989"/>
                  <wp:effectExtent l="0" t="0" r="5715" b="3810"/>
                  <wp:docPr id="20496" name="Obraz 20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956" cy="206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A123F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1351689B" wp14:editId="3526B3B0">
                  <wp:extent cx="3080585" cy="2053722"/>
                  <wp:effectExtent l="0" t="0" r="5715" b="3810"/>
                  <wp:docPr id="20498" name="Obraz 20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563" cy="206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123F" w:rsidRPr="00A00199" w:rsidRDefault="001A123F" w:rsidP="0024473A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8C83550" wp14:editId="23B217C1">
                  <wp:extent cx="3166281" cy="2110854"/>
                  <wp:effectExtent l="0" t="0" r="0" b="3810"/>
                  <wp:docPr id="20497" name="Obraz 20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966" cy="2120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2460ADA" wp14:editId="541B0876">
                  <wp:extent cx="3214048" cy="2142698"/>
                  <wp:effectExtent l="0" t="0" r="5715" b="0"/>
                  <wp:docPr id="20495" name="Obraz 20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dj&amp;eogon;cie u&amp;zdot;ytkownika Niepubliczna Szko&amp;lstrok;a Podstawowa w Dytmarowi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373" cy="2155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3FB8" w:rsidRPr="00A00199" w:rsidRDefault="008E24FB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Udział w akcjach i programach</w:t>
      </w:r>
    </w:p>
    <w:tbl>
      <w:tblPr>
        <w:tblStyle w:val="Tabela-Siatka"/>
        <w:tblpPr w:leftFromText="141" w:rightFromText="141" w:vertAnchor="text" w:horzAnchor="margin" w:tblpY="66"/>
        <w:tblW w:w="15134" w:type="dxa"/>
        <w:tblLook w:val="04A0" w:firstRow="1" w:lastRow="0" w:firstColumn="1" w:lastColumn="0" w:noHBand="0" w:noVBand="1"/>
      </w:tblPr>
      <w:tblGrid>
        <w:gridCol w:w="2093"/>
        <w:gridCol w:w="13041"/>
      </w:tblGrid>
      <w:tr w:rsidR="00F03EA7" w:rsidRPr="00A00199" w:rsidTr="00F03EA7">
        <w:tc>
          <w:tcPr>
            <w:tcW w:w="2093" w:type="dxa"/>
          </w:tcPr>
          <w:p w:rsidR="00F03EA7" w:rsidRPr="00A00199" w:rsidRDefault="00F03EA7" w:rsidP="001A123F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„Śniadanie daje moc”</w:t>
            </w:r>
          </w:p>
          <w:p w:rsidR="00F03EA7" w:rsidRPr="00A00199" w:rsidRDefault="00F03EA7" w:rsidP="00F03EA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041" w:type="dxa"/>
          </w:tcPr>
          <w:p w:rsidR="00F03EA7" w:rsidRPr="00A00199" w:rsidRDefault="00F03EA7" w:rsidP="00F03EA7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Od wielu lat nasza szkoła uczestniczy w ogólnopolskiej akcji „Śniadanie daje moc”. </w:t>
            </w:r>
            <w:r w:rsidR="00B54472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 roku szkolnym 2016/ 2017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po raz kolejny uczniowie  klas I- III  brali udział w przygotowywaniu wspólnego posiłku, który  poprzedziła rozmowa na temat zasad zdrowego odżywiania oraz wykonanie prac plastycznych.</w:t>
            </w:r>
          </w:p>
          <w:p w:rsidR="00B54472" w:rsidRPr="00A00199" w:rsidRDefault="00B54472" w:rsidP="00F03EA7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C208AB6" wp14:editId="77762B8D">
                  <wp:extent cx="3336279" cy="2224186"/>
                  <wp:effectExtent l="0" t="0" r="0" b="0"/>
                  <wp:docPr id="20486" name="Obraz 20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&amp;Sacute;niadane daje m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279" cy="2224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B5D94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4E1F89"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B71AC59" wp14:editId="22ED8A01">
                  <wp:extent cx="3378379" cy="2252253"/>
                  <wp:effectExtent l="0" t="0" r="0" b="0"/>
                  <wp:docPr id="20492" name="Obraz 20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&amp;Sacute;niadane daje m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379" cy="2252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123F" w:rsidRPr="00A00199" w:rsidRDefault="001A123F" w:rsidP="001A123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0DD420A2" wp14:editId="1DF49948">
                  <wp:extent cx="3336876" cy="2224585"/>
                  <wp:effectExtent l="0" t="0" r="0" b="4445"/>
                  <wp:docPr id="20488" name="Obraz 20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&amp;Sacute;niadane daje m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880" cy="222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4BA91BFF" wp14:editId="31A3F25C">
                  <wp:extent cx="3319592" cy="2213061"/>
                  <wp:effectExtent l="0" t="0" r="0" b="0"/>
                  <wp:docPr id="20489" name="Obraz 20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&amp;Sacute;niadane daje m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214" cy="2218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  <w:p w:rsidR="00F03EA7" w:rsidRPr="00A00199" w:rsidRDefault="00F03EA7" w:rsidP="00F03EA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03EA7" w:rsidRPr="00A00199" w:rsidTr="00F03EA7">
        <w:tc>
          <w:tcPr>
            <w:tcW w:w="2093" w:type="dxa"/>
          </w:tcPr>
          <w:p w:rsidR="00F03EA7" w:rsidRPr="00A00199" w:rsidRDefault="00F03EA7" w:rsidP="001A123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„Sprzątanie świata”</w:t>
            </w:r>
          </w:p>
          <w:p w:rsidR="00F03EA7" w:rsidRPr="00A00199" w:rsidRDefault="00F03EA7" w:rsidP="001A123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041" w:type="dxa"/>
          </w:tcPr>
          <w:p w:rsidR="00F03EA7" w:rsidRPr="00A00199" w:rsidRDefault="00C51F01" w:rsidP="001A123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23 września </w:t>
            </w:r>
            <w:r w:rsidR="00382FCB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2016 r.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wszyscy uczniowie wraz z wychowawcami, wyposażeni w worki i rękawice wyruszyli na dokładne sprzątanie naszej okolicy.</w:t>
            </w:r>
          </w:p>
          <w:p w:rsidR="001A123F" w:rsidRPr="00A00199" w:rsidRDefault="001A123F" w:rsidP="001A123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51F01" w:rsidRPr="00A00199" w:rsidRDefault="00C51F01" w:rsidP="00F03EA7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79957C66" wp14:editId="76D2521B">
                  <wp:extent cx="3668071" cy="2445381"/>
                  <wp:effectExtent l="0" t="0" r="0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prz&amp;aogon;tanie &amp;Sacute;wia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8071" cy="244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  <w:r w:rsidRPr="00A00199">
              <w:rPr>
                <w:rFonts w:ascii="Times New Roman" w:hAnsi="Times New Roman" w:cs="Times New Roman"/>
              </w:rPr>
              <w:t xml:space="preserve">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7DA4DC27" wp14:editId="389EB83C">
                  <wp:extent cx="3572383" cy="2381589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Sprz&amp;aogon;tanie &amp;Sacute;wia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383" cy="238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4BE" w:rsidRPr="00A00199" w:rsidTr="00F03EA7">
        <w:tc>
          <w:tcPr>
            <w:tcW w:w="2093" w:type="dxa"/>
          </w:tcPr>
          <w:p w:rsidR="002944BE" w:rsidRPr="00A00199" w:rsidRDefault="002944BE" w:rsidP="001A123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Zdrowe - nietrudne</w:t>
            </w:r>
          </w:p>
        </w:tc>
        <w:tc>
          <w:tcPr>
            <w:tcW w:w="13041" w:type="dxa"/>
          </w:tcPr>
          <w:p w:rsidR="002944BE" w:rsidRPr="00A00199" w:rsidRDefault="00EB3484" w:rsidP="001A123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0019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Razem z firmą Kupiec zachęcamy uczniów do prowadzenia zdrowego stylu życia.</w:t>
            </w:r>
            <w:r w:rsidRPr="00A0019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Program „Zdrowe- nietrudne” to wyjątkowa akcja, która poprzez gry i zabawy uczy zdrowej kuchni.</w:t>
            </w:r>
            <w:r w:rsidRPr="00A00199">
              <w:rPr>
                <w:rFonts w:ascii="Times New Roman" w:hAnsi="Times New Roman" w:cs="Times New Roman"/>
              </w:rPr>
              <w:t xml:space="preserve"> </w:t>
            </w:r>
          </w:p>
          <w:p w:rsidR="001A123F" w:rsidRPr="00A00199" w:rsidRDefault="001A123F" w:rsidP="001A123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1A123F" w:rsidRPr="00A00199" w:rsidRDefault="001A123F" w:rsidP="001A123F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EB3484" w:rsidRPr="00A00199" w:rsidRDefault="001B5D94" w:rsidP="00EB3484">
            <w:pPr>
              <w:spacing w:line="360" w:lineRule="auto"/>
              <w:rPr>
                <w:rFonts w:ascii="Times New Roman" w:hAnsi="Times New Roman" w:cs="Times New Roman"/>
                <w:noProof/>
                <w:lang w:eastAsia="pl-PL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3C0E9736" wp14:editId="16CBBC0D">
                  <wp:extent cx="3248167" cy="2436068"/>
                  <wp:effectExtent l="0" t="0" r="0" b="2540"/>
                  <wp:docPr id="118" name="Obraz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zn1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300" cy="2445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0F9F280" wp14:editId="2FD8DFAF">
                  <wp:extent cx="3370997" cy="2394724"/>
                  <wp:effectExtent l="0" t="0" r="1270" b="5715"/>
                  <wp:docPr id="119" name="Obraz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zn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701" cy="2407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D94" w:rsidRPr="00A00199" w:rsidRDefault="001B5D94" w:rsidP="00EB3484">
            <w:pPr>
              <w:spacing w:line="360" w:lineRule="auto"/>
              <w:rPr>
                <w:rFonts w:ascii="Times New Roman" w:hAnsi="Times New Roman" w:cs="Times New Roman"/>
                <w:noProof/>
                <w:lang w:eastAsia="pl-PL"/>
              </w:rPr>
            </w:pPr>
          </w:p>
          <w:p w:rsidR="001B5D94" w:rsidRPr="00A00199" w:rsidRDefault="001B5D94" w:rsidP="00EB3484">
            <w:pPr>
              <w:spacing w:line="360" w:lineRule="auto"/>
              <w:rPr>
                <w:rFonts w:ascii="Times New Roman" w:hAnsi="Times New Roman" w:cs="Times New Roman"/>
                <w:noProof/>
                <w:lang w:eastAsia="pl-PL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2E0A057B" wp14:editId="51810F68">
                  <wp:extent cx="3503006" cy="2627194"/>
                  <wp:effectExtent l="0" t="0" r="2540" b="1905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zn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425" cy="2632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123F"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 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5F38ECCF" wp14:editId="25E1ADD9">
                  <wp:extent cx="3449816" cy="2587303"/>
                  <wp:effectExtent l="0" t="0" r="0" b="381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zn4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2749" cy="259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5B1D" w:rsidRPr="00A00199" w:rsidRDefault="00465B1D" w:rsidP="00EB3484">
            <w:pPr>
              <w:spacing w:line="360" w:lineRule="auto"/>
              <w:rPr>
                <w:rFonts w:ascii="Times New Roman" w:hAnsi="Times New Roman" w:cs="Times New Roman"/>
                <w:noProof/>
                <w:lang w:eastAsia="pl-PL"/>
              </w:rPr>
            </w:pPr>
          </w:p>
          <w:p w:rsidR="00465B1D" w:rsidRPr="00A00199" w:rsidRDefault="00465B1D" w:rsidP="00EB3484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t xml:space="preserve">                       </w:t>
            </w:r>
            <w:r w:rsidRPr="00A0019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F492F" w:rsidRPr="00A00199" w:rsidTr="00F03EA7">
        <w:tc>
          <w:tcPr>
            <w:tcW w:w="2093" w:type="dxa"/>
          </w:tcPr>
          <w:p w:rsidR="005F492F" w:rsidRPr="00A00199" w:rsidRDefault="005F492F" w:rsidP="001A123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Innowacje </w:t>
            </w:r>
            <w:hyperlink r:id="rId57" w:history="1">
              <w:r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„Gramy, czytamy, liczymy- wykorzystan</w:t>
              </w:r>
              <w:r w:rsidR="006C2E19"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ie piłek eduball w </w:t>
              </w:r>
              <w:r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edukacji wczesnoszkolnej” to inn</w:t>
              </w:r>
              <w:r w:rsidR="006C2E19"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owacja programowa realizowana w </w:t>
              </w:r>
              <w:r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roku szko</w:t>
              </w:r>
              <w:r w:rsidR="006C2E19"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lnym 2016/2017 w </w:t>
              </w:r>
              <w:r w:rsidRPr="00A00199">
                <w:rPr>
                  <w:rFonts w:ascii="Times New Roman" w:hAnsi="Times New Roman" w:cs="Times New Roman"/>
                  <w:b/>
                  <w:sz w:val="24"/>
                  <w:szCs w:val="24"/>
                </w:rPr>
                <w:t>klasie I i II b</w:t>
              </w:r>
              <w:r w:rsidRPr="00A00199">
                <w:rPr>
                  <w:rFonts w:ascii="Times New Roman" w:hAnsi="Times New Roman" w:cs="Times New Roman"/>
                  <w:b/>
                  <w:color w:val="0000FF"/>
                  <w:sz w:val="24"/>
                  <w:szCs w:val="24"/>
                  <w:u w:val="single"/>
                </w:rPr>
                <w:t xml:space="preserve"> </w:t>
              </w:r>
            </w:hyperlink>
          </w:p>
          <w:p w:rsidR="005F492F" w:rsidRPr="00A00199" w:rsidRDefault="005F492F" w:rsidP="00F03EA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041" w:type="dxa"/>
          </w:tcPr>
          <w:p w:rsidR="005F492F" w:rsidRPr="00A00199" w:rsidRDefault="005F492F" w:rsidP="001A123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Analizując wyniki diagnoz dotyczących stylu uczenia się uczniów edukacji wczesno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szkolnej zaobserwowałyśmy, że w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naszej szkole dominującym stylem uczenia się są ruchowcy i wzrokowcy. Aby wyjść naprzeciw oczekiwaniom uczniów, postanowiłyśmy wykorzystać jedną z najciekawszych dziecięcych zabawkę – piłkę, która ułatwi zdobywanie nowej wiedzy przez ruch i obserwację, a potrzeba ruchu jest u dzieci wrodzona i nie tr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zeba ich nakłaniać do ćwiczeń z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piłką. Piłki edukacyjnych eduball są ciekawym środkiem dydaktycznym, który można wykorzystać podczas wszystkich edukacji uatrakcyjniając i uprzyjemniając uczniom pobyt w szkole. Piłki sprawią radość, ułatwią komunikacje i pozwolą na lepszą współpracę oraz uwzględnią indywidualne potrzeby ucznia. Bardzo zależało nam na integrowaniu uczniów nie tylko w grupie rówieśniczej ale również na integracji między oddziałami klasowymi, bo najlepszymi przewodnikami dla pierwszaków rozpoczynających naukę w szkole są ich starsi koledzy. </w:t>
            </w:r>
          </w:p>
          <w:p w:rsidR="005F492F" w:rsidRPr="00A00199" w:rsidRDefault="005F492F" w:rsidP="001A123F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Nowatorstwo opracowania polega na uatrakcyjnianiu uczniom opanowanie treści z zakresu podstawy programowej zamiast metodami tradycyjnymi, metodą aktywną poprzez wykorzystanie piłek eduball. Piłki kojarzą się przede wszystkim z zajęciami wychowania fizycznego, a my postanowiłyśmy potraktować je jako wspaniałą pomoc dydaktyczną podczas wszystkich edukacji na I najważniejszym etapie kształcenia. </w:t>
            </w:r>
            <w:r w:rsidR="00BA4EB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abawy z piłkami nie tylko zaspokoją potrzebę ruchu</w:t>
            </w:r>
            <w:r w:rsidR="00BA4EB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ale ułatwią zdobywanie nowych wiadomości, rozwiną kreatywne i twórcze myślenie, ułatwią naukę czytania i liczenia. Będą również sprzyjać kształtowaniu relacji z in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nymi, umiejętności współpracy i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samokontroli. Ułatwią pokonywać trudności, radzeni</w:t>
            </w:r>
            <w:r w:rsidR="00BA4EB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e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sobie ze zmęczeniem, przeż</w:t>
            </w:r>
            <w:r w:rsidR="00BA4EB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ywania sukcesów i porażek oraz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BA4EB6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pozwolą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kontrolować emocje.</w:t>
            </w:r>
          </w:p>
          <w:p w:rsidR="005F492F" w:rsidRPr="00A00199" w:rsidRDefault="00BA4EB6" w:rsidP="00BA4EB6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5DD71FD8" wp14:editId="20ED7C49">
                  <wp:extent cx="3336878" cy="2502658"/>
                  <wp:effectExtent l="0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dub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899" cy="2505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A00199">
              <w:rPr>
                <w:rFonts w:ascii="Times New Roman" w:hAnsi="Times New Roman" w:cs="Times New Roman"/>
                <w:noProof/>
                <w:lang w:eastAsia="pl-PL"/>
              </w:rPr>
              <w:drawing>
                <wp:inline distT="0" distB="0" distL="0" distR="0" wp14:anchorId="51C5B5B0" wp14:editId="28D8117B">
                  <wp:extent cx="3268792" cy="2451593"/>
                  <wp:effectExtent l="0" t="0" r="8255" b="6350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dub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326" cy="245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2C7A" w:rsidRPr="00A00199" w:rsidRDefault="00E82C7A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Zaangażowanie rodziców w działanie</w:t>
      </w:r>
    </w:p>
    <w:tbl>
      <w:tblPr>
        <w:tblStyle w:val="Tabela-Siatka"/>
        <w:tblW w:w="15134" w:type="dxa"/>
        <w:tblLook w:val="04A0" w:firstRow="1" w:lastRow="0" w:firstColumn="1" w:lastColumn="0" w:noHBand="0" w:noVBand="1"/>
      </w:tblPr>
      <w:tblGrid>
        <w:gridCol w:w="2093"/>
        <w:gridCol w:w="13041"/>
      </w:tblGrid>
      <w:tr w:rsidR="00E82C7A" w:rsidRPr="00A00199" w:rsidTr="006C2E19">
        <w:trPr>
          <w:trHeight w:val="4385"/>
        </w:trPr>
        <w:tc>
          <w:tcPr>
            <w:tcW w:w="2093" w:type="dxa"/>
          </w:tcPr>
          <w:p w:rsidR="006C2E19" w:rsidRPr="00A00199" w:rsidRDefault="006C2E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2C7A" w:rsidRPr="00A00199" w:rsidRDefault="00E82C7A" w:rsidP="006C2E19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>Sportowy festyn rodzinny</w:t>
            </w:r>
          </w:p>
        </w:tc>
        <w:tc>
          <w:tcPr>
            <w:tcW w:w="13041" w:type="dxa"/>
          </w:tcPr>
          <w:p w:rsidR="00E82C7A" w:rsidRPr="00A00199" w:rsidRDefault="00E82C7A">
            <w:pPr>
              <w:rPr>
                <w:rFonts w:ascii="Times New Roman" w:hAnsi="Times New Roman" w:cs="Times New Roman"/>
                <w:noProof/>
                <w:lang w:eastAsia="pl-PL"/>
              </w:rPr>
            </w:pPr>
          </w:p>
          <w:p w:rsidR="00122727" w:rsidRPr="00A00199" w:rsidRDefault="00122727" w:rsidP="00CB1778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66EC0" w:rsidRPr="00A00199" w:rsidRDefault="00566EC0" w:rsidP="006C2E19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13 czerwca 2017 na terenie przyszkolnym odbył się sportowy festyn z udziałem uczniów, rodziców oraz zaproszonych gości. </w:t>
            </w:r>
          </w:p>
          <w:p w:rsidR="00122727" w:rsidRPr="00A00199" w:rsidRDefault="00566EC0" w:rsidP="006C2E19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Spotkanie miało na celu promowanie wartości rodzinnych, aktywizację, ukazanie sposobów spędzania 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wolnego czasu i 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integrację środowiska lokalnego. Na początku uczniowie wraz z opiekunami rozpoczęli marszobieg terenowy ,podczas którego uczniowie w zmiennym tempie po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konywali wyznaczoną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trasę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Również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rodzice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6C2E19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aktywnie włączyli się w 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marsz, prowadząc gimnastykę. Po zakończonym marszu na terenie szkoły na uczniów czekało wiele atrakcji m.in.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udział w pokazie „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lania” wody z węża strażackiego,</w:t>
            </w:r>
          </w:p>
          <w:p w:rsidR="00566EC0" w:rsidRPr="00A00199" w:rsidRDefault="00566EC0" w:rsidP="006C2E19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skoki w workach, 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przeciąganie liny.  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Gwoździem progra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mu, który wzbudził wiele emocji był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pokaz stroju i sprzętu militarnego oraz zabawa w poszukiwacze metalu. Pokaz swoich umiejętności zaprezentowali </w:t>
            </w:r>
            <w:r w:rsidR="00850B5D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trenerzy parkour, pokonując przeszkody w biegu w sposób bezkontuzyjny. </w:t>
            </w:r>
            <w:r w:rsidR="00BD4F3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850B5D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Wiele zainteresowania wzbudził tancerz, reprezentujący styl popping. </w:t>
            </w:r>
          </w:p>
          <w:p w:rsidR="00122727" w:rsidRPr="00A00199" w:rsidRDefault="00CB1778" w:rsidP="006C2E19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Na uczestników konkurencji sportowych czekały nagrody ufundowane przez rodziców</w:t>
            </w:r>
            <w:r w:rsidR="0072670E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i pyszny posiłek.</w:t>
            </w:r>
            <w:r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9626A" w:rsidRPr="00A00199">
              <w:rPr>
                <w:rFonts w:ascii="Times New Roman" w:eastAsia="Calibri" w:hAnsi="Times New Roman" w:cs="Times New Roman"/>
                <w:sz w:val="24"/>
                <w:szCs w:val="24"/>
              </w:rPr>
              <w:t>Zajęcia miały ogólnorozwojowy charakter. Poprzez dobrą zabawę motywowały dzieci i rodziców do większej aktywności fizycznej.</w:t>
            </w:r>
            <w:r w:rsidR="00566EC0" w:rsidRPr="00A00199">
              <w:rPr>
                <w:rFonts w:ascii="Times New Roman" w:hAnsi="Times New Roman" w:cs="Times New Roman"/>
                <w:color w:val="000000"/>
              </w:rPr>
              <w:br/>
            </w:r>
            <w:r w:rsidR="006C2E19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122727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2809FA"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4236EC8" wp14:editId="5E5DB2FD">
                  <wp:extent cx="3474775" cy="2315855"/>
                  <wp:effectExtent l="0" t="0" r="0" b="8255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dzień dziecka 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199" cy="231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09FA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2809FA"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2809FA"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A886ED" wp14:editId="1B4D04F9">
                  <wp:extent cx="3535850" cy="2356560"/>
                  <wp:effectExtent l="0" t="0" r="7620" b="5715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festyn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8468" cy="235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4C473E2" wp14:editId="2F9EA47B">
                  <wp:extent cx="3624447" cy="2415608"/>
                  <wp:effectExtent l="0" t="0" r="0" b="381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festyn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0433" cy="2419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418D46D" wp14:editId="779A6051">
                  <wp:extent cx="3619796" cy="2412507"/>
                  <wp:effectExtent l="0" t="0" r="0" b="6985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festyn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979" cy="241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6DF40A" wp14:editId="2D382423">
                  <wp:extent cx="3609833" cy="2405869"/>
                  <wp:effectExtent l="0" t="0" r="0" b="0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festyn4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019" cy="24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DCF19F8" wp14:editId="6D243554">
                  <wp:extent cx="3650776" cy="2433155"/>
                  <wp:effectExtent l="0" t="0" r="6985" b="5715"/>
                  <wp:docPr id="115" name="Obraz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festyn5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8113" cy="243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5D94" w:rsidRPr="00A00199" w:rsidRDefault="001B5D9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11EC97C" wp14:editId="3524582A">
                  <wp:extent cx="3669172" cy="2445417"/>
                  <wp:effectExtent l="0" t="0" r="7620" b="0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festyn6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164" cy="244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A0019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E570CFD" wp14:editId="7C9A158E">
                  <wp:extent cx="3669510" cy="2445641"/>
                  <wp:effectExtent l="0" t="0" r="7620" b="0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festyn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5208" cy="2449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0598" w:rsidRPr="00A00199" w:rsidRDefault="001227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019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</w:tr>
    </w:tbl>
    <w:p w:rsidR="008E24FB" w:rsidRPr="00A00199" w:rsidRDefault="008E24FB">
      <w:pPr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76E47" w:rsidRPr="00A00199" w:rsidRDefault="00E146E9" w:rsidP="00E146E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b/>
          <w:sz w:val="24"/>
          <w:szCs w:val="24"/>
        </w:rPr>
        <w:t>Działania p</w:t>
      </w:r>
      <w:r w:rsidR="00176E47" w:rsidRPr="00A00199">
        <w:rPr>
          <w:rFonts w:ascii="Times New Roman" w:hAnsi="Times New Roman" w:cs="Times New Roman"/>
          <w:b/>
          <w:sz w:val="24"/>
          <w:szCs w:val="24"/>
        </w:rPr>
        <w:t>oza planem</w:t>
      </w:r>
    </w:p>
    <w:p w:rsidR="00BE3DAA" w:rsidRPr="00A00199" w:rsidRDefault="005E522F" w:rsidP="00BE3DAA">
      <w:pPr>
        <w:rPr>
          <w:rFonts w:ascii="Times New Roman" w:hAnsi="Times New Roman" w:cs="Times New Roman"/>
          <w:b/>
          <w:sz w:val="24"/>
          <w:szCs w:val="24"/>
        </w:rPr>
      </w:pPr>
      <w:hyperlink r:id="rId68" w:history="1">
        <w:r w:rsidR="00BE3DAA" w:rsidRPr="00A00199">
          <w:rPr>
            <w:rFonts w:ascii="Times New Roman" w:hAnsi="Times New Roman" w:cs="Times New Roman"/>
            <w:b/>
            <w:sz w:val="24"/>
            <w:szCs w:val="24"/>
          </w:rPr>
          <w:t>Słodkie ostatki</w:t>
        </w:r>
      </w:hyperlink>
    </w:p>
    <w:p w:rsidR="00176E47" w:rsidRPr="00A00199" w:rsidRDefault="00BE3DAA" w:rsidP="00BE3DA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Naszą szkołę odwiedzili państwo Teresa i Witold Hreczaniukowie. Tym razem nie 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>raczyli nas słowem poetyckim, a </w:t>
      </w:r>
      <w:r w:rsidRPr="00A00199">
        <w:rPr>
          <w:rFonts w:ascii="Times New Roman" w:eastAsia="Calibri" w:hAnsi="Times New Roman" w:cs="Times New Roman"/>
          <w:sz w:val="24"/>
          <w:szCs w:val="24"/>
        </w:rPr>
        <w:t>słodkimi faworkami. Te smakołyki zwane również chrustami piecze się w czasie ostatków, czyli ostatnich dni karnawału. Popularniejsze są oczywiście pączki, którymi zajadamy się w tłusty czwartek. Dlatego pani Teresa chciała przypomnieć uczniom, jak przygotować te chrupkie ciastka o słodkim smaku, w kształcie złożonej kokardki. Dzielnie p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>omagały jej w tym dziewczynki z </w:t>
      </w:r>
      <w:r w:rsidRPr="00A00199">
        <w:rPr>
          <w:rFonts w:ascii="Times New Roman" w:eastAsia="Calibri" w:hAnsi="Times New Roman" w:cs="Times New Roman"/>
          <w:sz w:val="24"/>
          <w:szCs w:val="24"/>
        </w:rPr>
        <w:t>klasy czwartej. Po kilkugodzinnej pracy: wygniataniu, rozwałkowywaniu i wycinaniu ciast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>a, przyszedł czas na smażenie w </w:t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tłuszczu. Tym zajął się już pan Witek. Faworków zrobiono tyle, że każdy uczeń mógł posmakować, jak dobrą alternatywą dla pączka może być chrust. </w:t>
      </w:r>
    </w:p>
    <w:p w:rsidR="00BF5A9A" w:rsidRPr="00A00199" w:rsidRDefault="00BF5A9A" w:rsidP="00BE3DA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E39EC03" wp14:editId="4F1FF9A5">
            <wp:extent cx="4012030" cy="2674687"/>
            <wp:effectExtent l="0" t="0" r="0" b="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030" cy="267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8B8FE85" wp14:editId="0C08E40D">
            <wp:extent cx="3830965" cy="2553976"/>
            <wp:effectExtent l="0" t="0" r="0" b="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65" cy="255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0C1" w:rsidRPr="00A00199" w:rsidRDefault="008270C1" w:rsidP="00BE3DA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BE3DA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BE3DA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1434" w:rsidRPr="00A00199" w:rsidRDefault="005E522F" w:rsidP="00861434">
      <w:pPr>
        <w:rPr>
          <w:rFonts w:ascii="Times New Roman" w:hAnsi="Times New Roman" w:cs="Times New Roman"/>
          <w:b/>
          <w:sz w:val="24"/>
          <w:szCs w:val="24"/>
        </w:rPr>
      </w:pPr>
      <w:hyperlink r:id="rId71" w:history="1">
        <w:r w:rsidR="00861434" w:rsidRPr="00A00199">
          <w:rPr>
            <w:rFonts w:ascii="Times New Roman" w:hAnsi="Times New Roman" w:cs="Times New Roman"/>
            <w:b/>
            <w:sz w:val="24"/>
            <w:szCs w:val="24"/>
          </w:rPr>
          <w:t>Na ratunek</w:t>
        </w:r>
      </w:hyperlink>
    </w:p>
    <w:p w:rsidR="003F00EB" w:rsidRPr="00A00199" w:rsidRDefault="0086143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W dniu 23.09.2016r. naszym gościem był Kacper Ruzik – student III roku medycyny, który przeprowadził warsztaty dla dzieci z zakresu udzielania pomocy przedmedycznej. Uczniowie zostali zapoznani z algorytmem BLS stworzonym dla osób nieposiadających wykształcenia medycznego, będących świadkami zdarzenia, mogących wpłynąć na zminimalizowanie ryzyka zgonu osoby poszkodowanej. Dowiedzieli się również jak należy sprawdzić przytomność osoby poszkodowanej oraz w jaki sposób wzywać pomoc i co najważniejsze, jak rozmawiać przez telefon z dyspozytorem pogotowia ratunkowego. Instruktor pokazał uczniom jak ułożyć rannego w pozycji bocznej ustalonej jako pozycji bezpiecznej dla osoby poszkodowanej. Wiedzę teoretyczną mogli sprawdzić w praktyce wykorzystując  przyniesionego fantoma. Uczniowie przyglądali się czynnościom wykonywanym przez studenta, a później, według jego wskazówek, próbowali naśladować masaż serca oraz sztuczne oddychanie. Profesjonalnie przekazana wiedza spotkała się wśród uczniów z wielkim zainteresowaniem. Uczniowie bardzo chętnie i aktywnie brali udział w zajęciach, wykonując podstawowe czynności ratownicze, pod fachowym okiem.</w:t>
      </w:r>
    </w:p>
    <w:p w:rsidR="00861434" w:rsidRPr="00A00199" w:rsidRDefault="0086143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7504" w:rsidRPr="00A00199" w:rsidRDefault="0086143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C216EE2" wp14:editId="39A7BBBA">
            <wp:extent cx="3742498" cy="2494998"/>
            <wp:effectExtent l="0" t="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ierwsza pomoc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498" cy="249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2D9B06D" wp14:editId="245227FB">
            <wp:extent cx="3862800" cy="2575200"/>
            <wp:effectExtent l="0" t="0" r="4445" b="0"/>
            <wp:docPr id="122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ierwsza pomoc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923" cy="257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7504" w:rsidRPr="00A00199" w:rsidRDefault="00837504" w:rsidP="0083750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Spotkanie z policjantem</w:t>
      </w:r>
    </w:p>
    <w:p w:rsidR="00837504" w:rsidRPr="00A00199" w:rsidRDefault="00C6156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15 września uczniowie klas I – III uczestniczyli w spotkaniu </w:t>
      </w:r>
      <w:r w:rsidR="000B5002" w:rsidRPr="00A00199">
        <w:rPr>
          <w:rFonts w:ascii="Times New Roman" w:eastAsia="Calibri" w:hAnsi="Times New Roman" w:cs="Times New Roman"/>
          <w:sz w:val="24"/>
          <w:szCs w:val="24"/>
        </w:rPr>
        <w:t xml:space="preserve">z policjantem Komendy Powiatowej Policji w Prudniku. Głównym tematem pogadanki było bezpieczeństwo w ruchu drogowym. Zwrócono szczególną uwagę na stosowanie elementów odblaskowych, zwłaszcza w okresie jesienno- zimowym. Policjant przypomniał dzieciom zasadę ograniczonego zaufania wobec kierowców, by dokładnie upewnić się, że można bezpiecznie przejść przez pasy, aby nie zostać potrąconym na przejściu dla pieszych. </w:t>
      </w:r>
    </w:p>
    <w:p w:rsidR="00837504" w:rsidRPr="00A00199" w:rsidRDefault="0083750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7504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="00837504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ED48EB0" wp14:editId="3B72F338">
            <wp:extent cx="3542701" cy="2361801"/>
            <wp:effectExtent l="0" t="0" r="0" b="0"/>
            <wp:docPr id="147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olicjant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701" cy="236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504"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="00837504"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837504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3E979CB" wp14:editId="6EF24167">
            <wp:extent cx="3619491" cy="2412994"/>
            <wp:effectExtent l="0" t="0" r="0" b="0"/>
            <wp:docPr id="153" name="Obraz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olicjant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491" cy="241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E5966" w:rsidRPr="00A00199" w:rsidRDefault="00EE5966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Spotkanie z dietetykiem klinicznym</w:t>
      </w:r>
    </w:p>
    <w:p w:rsidR="00EE5966" w:rsidRPr="00A00199" w:rsidRDefault="00EE5966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W dniu 24 marca 2017 roku gościliśmy w naszej szkole dietetyka klinicznego, który przeprowadził spotkanie na temat zdrowego stylu życia. Łącząc elementy zdrowego odżywiania z uprawianiem sportu, ciekawie zachęcał uczniów do bardziej świadomego dbania o własne ciało. Omawiając piramidę zdrowego odżywiania zwrócił uwagę na to, co i w jakich proporcjach powinniśmy jeść, aby nasz organizm jak najdłużej pozostał w dobrej kondycji. Uczniowie dowiedzieli się jak dużą wartość ma woda i ile powinniśmy jej wypijać.</w:t>
      </w:r>
    </w:p>
    <w:p w:rsidR="00EE5966" w:rsidRPr="00A00199" w:rsidRDefault="00EE5966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EC3F265" wp14:editId="1E36EEC6">
            <wp:extent cx="4103028" cy="2735352"/>
            <wp:effectExtent l="0" t="0" r="0" b="8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potkanie z dietetykie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367" cy="273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942"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="00C73942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C72F2DA" wp14:editId="20DB75A1">
            <wp:extent cx="4144803" cy="2763202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potkanie z dietetykiem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803" cy="27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7FDF" w:rsidRPr="00A00199" w:rsidRDefault="001F31BC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Spotkanie z pszczelarzem</w:t>
      </w:r>
    </w:p>
    <w:p w:rsidR="002809FA" w:rsidRPr="00A00199" w:rsidRDefault="001F31BC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Uczniowie klasy II przenieśli się w fascynujący świat owadów – pszczół. Spotkanie z pszczelarzem było okazją do rozmowy na temat życia pszczół, ich pracy, zwyczajach oraz znaczeniu dla przyrody.  </w:t>
      </w:r>
      <w:r w:rsidR="00300E4C" w:rsidRPr="00A00199">
        <w:rPr>
          <w:rFonts w:ascii="Times New Roman" w:eastAsia="Calibri" w:hAnsi="Times New Roman" w:cs="Times New Roman"/>
          <w:sz w:val="24"/>
          <w:szCs w:val="24"/>
        </w:rPr>
        <w:t>Nie zabrakło słodkiego akcentu – de</w:t>
      </w:r>
      <w:r w:rsidR="002809FA" w:rsidRPr="00A00199">
        <w:rPr>
          <w:rFonts w:ascii="Times New Roman" w:eastAsia="Calibri" w:hAnsi="Times New Roman" w:cs="Times New Roman"/>
          <w:sz w:val="24"/>
          <w:szCs w:val="24"/>
        </w:rPr>
        <w:t>gustacji miodu prosto z pasieki.</w:t>
      </w:r>
    </w:p>
    <w:p w:rsidR="00300E4C" w:rsidRPr="00A00199" w:rsidRDefault="0096345C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E3C7290" wp14:editId="1003C652">
            <wp:extent cx="4002139" cy="2667330"/>
            <wp:effectExtent l="0" t="0" r="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szczelarz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350" cy="267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9FA"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="002809FA"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BDC009E" wp14:editId="42109C84">
            <wp:extent cx="4087504" cy="2724225"/>
            <wp:effectExtent l="0" t="0" r="8255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szczelarz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746" cy="272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1BC" w:rsidRPr="00A00199" w:rsidRDefault="001F31BC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7FDF" w:rsidRPr="00A00199" w:rsidRDefault="004714D0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Witaminowa bomba w klasie I, IIa</w:t>
      </w:r>
      <w:r w:rsidR="003D35BF"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 i II b</w:t>
      </w:r>
    </w:p>
    <w:p w:rsidR="0096345C" w:rsidRPr="00A00199" w:rsidRDefault="0028668A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Klasa II realizując lekcje związane ze zdrowym odżywianiem przyrządziła koktajle owocowe</w:t>
      </w:r>
      <w:r w:rsidR="003D35BF" w:rsidRPr="00A00199">
        <w:rPr>
          <w:rFonts w:ascii="Times New Roman" w:eastAsia="Calibri" w:hAnsi="Times New Roman" w:cs="Times New Roman"/>
          <w:sz w:val="24"/>
          <w:szCs w:val="24"/>
        </w:rPr>
        <w:t xml:space="preserve"> i sałatki</w:t>
      </w:r>
      <w:r w:rsidRPr="00A00199">
        <w:rPr>
          <w:rFonts w:ascii="Times New Roman" w:eastAsia="Calibri" w:hAnsi="Times New Roman" w:cs="Times New Roman"/>
          <w:sz w:val="24"/>
          <w:szCs w:val="24"/>
        </w:rPr>
        <w:t>. Uczniowie utrwalili zasady zdrowego żywienia oraz higienicznego przyrząd</w:t>
      </w:r>
      <w:r w:rsidR="003D35BF" w:rsidRPr="00A00199">
        <w:rPr>
          <w:rFonts w:ascii="Times New Roman" w:eastAsia="Calibri" w:hAnsi="Times New Roman" w:cs="Times New Roman"/>
          <w:sz w:val="24"/>
          <w:szCs w:val="24"/>
        </w:rPr>
        <w:t>zania i spożywania posiłków. Chę</w:t>
      </w:r>
      <w:r w:rsidRPr="00A00199">
        <w:rPr>
          <w:rFonts w:ascii="Times New Roman" w:eastAsia="Calibri" w:hAnsi="Times New Roman" w:cs="Times New Roman"/>
          <w:sz w:val="24"/>
          <w:szCs w:val="24"/>
        </w:rPr>
        <w:t>tnie próbowali nowych smaków.</w:t>
      </w:r>
      <w:r w:rsidR="003D35BF" w:rsidRPr="00A00199">
        <w:rPr>
          <w:rFonts w:ascii="Times New Roman" w:eastAsia="Calibri" w:hAnsi="Times New Roman" w:cs="Times New Roman"/>
          <w:sz w:val="24"/>
          <w:szCs w:val="24"/>
        </w:rPr>
        <w:t xml:space="preserve"> Przygotowanie posiłków</w:t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sprawiło wiele radości. </w:t>
      </w:r>
    </w:p>
    <w:p w:rsidR="006F7FDF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96345C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2515C2E" wp14:editId="564A1D96">
            <wp:extent cx="2872854" cy="2154743"/>
            <wp:effectExtent l="0" t="0" r="381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alatka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276" cy="215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45C"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="0096345C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45DEB44" wp14:editId="52177F7F">
            <wp:extent cx="2884090" cy="2163170"/>
            <wp:effectExtent l="0" t="0" r="0" b="889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ałatka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69" cy="21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45C" w:rsidRPr="00A00199" w:rsidRDefault="0096345C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6345C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  <w:t xml:space="preserve">   </w:t>
      </w:r>
      <w:r w:rsidR="0096345C"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A830546" wp14:editId="3F6E3BFA">
            <wp:extent cx="2797791" cy="2098444"/>
            <wp:effectExtent l="0" t="0" r="3175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ałatka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231" cy="211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45C"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96345C"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2FFAEBB" wp14:editId="25DEE54C">
            <wp:extent cx="3043451" cy="2028388"/>
            <wp:effectExtent l="0" t="0" r="508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ałatka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849" cy="204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FDF" w:rsidRPr="00A00199" w:rsidRDefault="0028668A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="003D35BF"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Warsztaty pieczenia pierników</w:t>
      </w:r>
    </w:p>
    <w:p w:rsidR="00EF5673" w:rsidRPr="00A00199" w:rsidRDefault="00F54A91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12 grudnia w Muzeum Ziemi Prudnickiej roznosił się apetyczny zapach pierników, a to z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>a sprawą warsztatów pieczenia i </w:t>
      </w:r>
      <w:r w:rsidRPr="00A00199">
        <w:rPr>
          <w:rFonts w:ascii="Times New Roman" w:eastAsia="Calibri" w:hAnsi="Times New Roman" w:cs="Times New Roman"/>
          <w:sz w:val="24"/>
          <w:szCs w:val="24"/>
        </w:rPr>
        <w:t>dekorowania pierników. Dzieci poznały przepisy i sposoby pieczenia tradycyjnych przysmaków.</w:t>
      </w:r>
      <w:r w:rsidR="00EF5673" w:rsidRPr="00A00199">
        <w:rPr>
          <w:rFonts w:ascii="Times New Roman" w:eastAsia="Calibri" w:hAnsi="Times New Roman" w:cs="Times New Roman"/>
          <w:sz w:val="24"/>
          <w:szCs w:val="24"/>
        </w:rPr>
        <w:t xml:space="preserve"> Przepis na ciasto okazał się bardzo prosty, wystarczyło wziąć 1/4 szklanki dobrych chęci, 80 g uśmiechu, 2 łyżeczki wesołości, pół kg świątecznego klimatu. Nieco </w:t>
      </w:r>
      <w:r w:rsidR="00654B74" w:rsidRPr="00A00199">
        <w:rPr>
          <w:rFonts w:ascii="Times New Roman" w:eastAsia="Calibri" w:hAnsi="Times New Roman" w:cs="Times New Roman"/>
          <w:sz w:val="24"/>
          <w:szCs w:val="24"/>
        </w:rPr>
        <w:t>rozwałkować</w:t>
      </w:r>
      <w:r w:rsidR="00EF5673" w:rsidRPr="00A00199">
        <w:rPr>
          <w:rFonts w:ascii="Times New Roman" w:eastAsia="Calibri" w:hAnsi="Times New Roman" w:cs="Times New Roman"/>
          <w:sz w:val="24"/>
          <w:szCs w:val="24"/>
        </w:rPr>
        <w:t xml:space="preserve"> ciasto, wyciąć pierniki z foremek. I gotowe. </w:t>
      </w:r>
      <w:r w:rsidRPr="00A00199">
        <w:rPr>
          <w:rFonts w:ascii="Times New Roman" w:eastAsia="Calibri" w:hAnsi="Times New Roman" w:cs="Times New Roman"/>
          <w:sz w:val="24"/>
          <w:szCs w:val="24"/>
        </w:rPr>
        <w:t>Po skosztowaniu wypieków czę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>ść z nich została, zapakowana i </w:t>
      </w:r>
      <w:r w:rsidRPr="00A00199">
        <w:rPr>
          <w:rFonts w:ascii="Times New Roman" w:eastAsia="Calibri" w:hAnsi="Times New Roman" w:cs="Times New Roman"/>
          <w:sz w:val="24"/>
          <w:szCs w:val="24"/>
        </w:rPr>
        <w:t>zabrana do domu.</w:t>
      </w: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4714D0"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30F5246" wp14:editId="2DD44B15">
            <wp:extent cx="3650776" cy="2433850"/>
            <wp:effectExtent l="0" t="0" r="6985" b="5080"/>
            <wp:docPr id="156" name="Obraz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744" cy="243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4511DA6" wp14:editId="76EB4BE8">
            <wp:extent cx="3702685" cy="2468457"/>
            <wp:effectExtent l="0" t="0" r="0" b="8255"/>
            <wp:docPr id="157" name="Obraz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64" cy="247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44E73"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117B6" w:rsidRPr="00A00199" w:rsidRDefault="004826FD" w:rsidP="005117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Warsztaty mydlarskie</w:t>
      </w:r>
    </w:p>
    <w:p w:rsidR="00295764" w:rsidRPr="00A00199" w:rsidRDefault="005117B6" w:rsidP="006C2E1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Po korytarzach szkolnych roznosił się niesamowity zapach kwiatów, a to za sprawą odbywających się w tym dniu warsztatów mydlarskich. </w:t>
      </w:r>
      <w:r w:rsidR="00295764" w:rsidRPr="00A00199">
        <w:rPr>
          <w:rFonts w:ascii="Times New Roman" w:hAnsi="Times New Roman" w:cs="Times New Roman"/>
          <w:sz w:val="24"/>
          <w:szCs w:val="24"/>
        </w:rPr>
        <w:t xml:space="preserve">Warsztaty </w:t>
      </w:r>
      <w:r w:rsidRPr="00A00199">
        <w:rPr>
          <w:rFonts w:ascii="Times New Roman" w:hAnsi="Times New Roman" w:cs="Times New Roman"/>
          <w:sz w:val="24"/>
          <w:szCs w:val="24"/>
        </w:rPr>
        <w:t>okazały się niesamowitą rozrywką</w:t>
      </w:r>
      <w:r w:rsidR="00295764" w:rsidRPr="00A00199">
        <w:rPr>
          <w:rFonts w:ascii="Times New Roman" w:hAnsi="Times New Roman" w:cs="Times New Roman"/>
          <w:sz w:val="24"/>
          <w:szCs w:val="24"/>
        </w:rPr>
        <w:t xml:space="preserve"> i naukę dla dzieci. </w:t>
      </w:r>
      <w:r w:rsidRPr="00A00199">
        <w:rPr>
          <w:rFonts w:ascii="Times New Roman" w:hAnsi="Times New Roman" w:cs="Times New Roman"/>
          <w:sz w:val="24"/>
          <w:szCs w:val="24"/>
        </w:rPr>
        <w:t>Dzieci tworzyły własne mydełka glicerynowe wybierając formę, dobierając kolory, topiąc w nich różne składniki wzbogacające wygląd i jakość mydełka : muszelki, suszone zioła i kwiaty, oraz inne drobiazgi. Uczestnicy dowiedzieli się jak i z czego w warunkach domowych można zrobić mydło.</w:t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FD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="004826FD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BCC04FC" wp14:editId="1CE7FB36">
            <wp:extent cx="3049886" cy="2033258"/>
            <wp:effectExtent l="0" t="0" r="0" b="5715"/>
            <wp:docPr id="51201" name="Obraz 5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13" cy="204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6FD" w:rsidRPr="00A00199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 w:rsidR="004826FD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A9CFAEC" wp14:editId="4352DAF8">
            <wp:extent cx="2929976" cy="1953317"/>
            <wp:effectExtent l="0" t="0" r="3810" b="8890"/>
            <wp:docPr id="51202" name="Obraz 5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441" cy="196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FD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="004826FD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CA72E83" wp14:editId="14B0504D">
            <wp:extent cx="3091218" cy="2060812"/>
            <wp:effectExtent l="0" t="0" r="0" b="0"/>
            <wp:docPr id="51203" name="Obraz 5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918" cy="206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6FD" w:rsidRPr="00A00199"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="004826FD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B05655A" wp14:editId="290DFD32">
            <wp:extent cx="3070719" cy="2047146"/>
            <wp:effectExtent l="0" t="0" r="0" b="0"/>
            <wp:docPr id="51205" name="Obraz 5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54" cy="206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 xml:space="preserve">Wiemy segregujemy </w:t>
      </w:r>
    </w:p>
    <w:p w:rsidR="004325BB" w:rsidRPr="00A00199" w:rsidRDefault="004325BB" w:rsidP="004325B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9 listopada 2016 r. gościliśmy  kierownika Zakładu Usług Komunalnych w Prudniku, Pana Zbigniewa Romkowskiego, który przybliżył temat dbania o środowisko. Zwrócił szczególną uwagę na potrzebę segregacji odpadów. Dzieci w praktyczny sposób mogły dokonać podziału odpadów na szkoło, plastik i papier. Nie pominięto ważnego tematu, jakim jest problem zanieczyszczenia środowiska. Nasz gość podał także uczniom kilka cennych wskazówek, jak możemy sami dbać o to, by świat wokół nas był czysty i przyjazny. Podczas lekcji uczniowie zostali wprowadzeni do tematu poprzez pogadankę dotyczącą warzyw i owoców naszego regionu. Podejmowali próby samodzielnego wyjaśniania pojęć: ochrona środowiska, bioróżnorodność, ekologia, przyroda, medycyna naturalna, itp. </w:t>
      </w:r>
    </w:p>
    <w:p w:rsidR="004325BB" w:rsidRPr="00A00199" w:rsidRDefault="004325BB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8B7364B" wp14:editId="47AA8787">
            <wp:extent cx="3894083" cy="2595421"/>
            <wp:effectExtent l="0" t="0" r="0" b="0"/>
            <wp:docPr id="51207" name="Obraz 5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Wiemy- segregujemy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887" cy="259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41E2D4B" wp14:editId="44BC7BA0">
            <wp:extent cx="3932130" cy="2621420"/>
            <wp:effectExtent l="0" t="0" r="0" b="0"/>
            <wp:docPr id="51208" name="Obraz 5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Wiemy- segregujemy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130" cy="26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C3218" w:rsidRPr="00A00199" w:rsidRDefault="001C3218" w:rsidP="001C321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Nasze pomysły na spędzanie czasu – muzyczna podróż po krajach europejskich</w:t>
      </w:r>
    </w:p>
    <w:p w:rsidR="001C3218" w:rsidRPr="00A00199" w:rsidRDefault="001C3218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Dnia 9.05.17r. odbył się w naszej szkole koncert muzyczny zorganizowany przez Łód</w:t>
      </w:r>
      <w:r w:rsidR="006C2E19" w:rsidRPr="00A00199">
        <w:rPr>
          <w:rFonts w:ascii="Times New Roman" w:hAnsi="Times New Roman" w:cs="Times New Roman"/>
          <w:sz w:val="24"/>
          <w:szCs w:val="24"/>
        </w:rPr>
        <w:t>zkie Biuro Koncertowe "Wirtuoz</w:t>
      </w:r>
      <w:r w:rsidRPr="00A00199">
        <w:rPr>
          <w:rFonts w:ascii="Times New Roman" w:hAnsi="Times New Roman" w:cs="Times New Roman"/>
          <w:sz w:val="24"/>
          <w:szCs w:val="24"/>
        </w:rPr>
        <w:t>".</w:t>
      </w:r>
      <w:r w:rsidRPr="00A00199">
        <w:rPr>
          <w:rFonts w:ascii="Times New Roman" w:hAnsi="Times New Roman" w:cs="Times New Roman"/>
          <w:sz w:val="24"/>
          <w:szCs w:val="24"/>
        </w:rPr>
        <w:br/>
        <w:t xml:space="preserve">Pan Maciej Malec zaprosił nas w muzyczną podróż po innych krajach europejskich. Znane przeboje wywołały spontaniczne reakcje uczniów. </w:t>
      </w:r>
    </w:p>
    <w:p w:rsidR="001C3218" w:rsidRPr="00A00199" w:rsidRDefault="001C3218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DDF79D3" wp14:editId="51515F2E">
            <wp:extent cx="4231215" cy="2820810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215" cy="282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4714D0" w:rsidRPr="00A00199">
        <w:rPr>
          <w:rFonts w:ascii="Times New Roman" w:hAnsi="Times New Roman" w:cs="Times New Roman"/>
          <w:sz w:val="24"/>
          <w:szCs w:val="24"/>
        </w:rPr>
        <w:tab/>
      </w:r>
      <w:r w:rsidRPr="00A00199">
        <w:rPr>
          <w:rFonts w:ascii="Times New Roman" w:hAnsi="Times New Roman" w:cs="Times New Roman"/>
          <w:sz w:val="24"/>
          <w:szCs w:val="24"/>
        </w:rPr>
        <w:t xml:space="preserve">   </w:t>
      </w:r>
      <w:r w:rsidR="004714D0"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9BD4526" wp14:editId="2D1289B0">
            <wp:extent cx="4223982" cy="2815184"/>
            <wp:effectExtent l="0" t="0" r="5715" b="4445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koncert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013" cy="282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218" w:rsidRPr="00A00199" w:rsidRDefault="001C3218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6C2E19" w:rsidRPr="00A00199" w:rsidRDefault="006C2E19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2E19" w:rsidRPr="00A00199" w:rsidRDefault="006C2E19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2E19" w:rsidRPr="00A00199" w:rsidRDefault="006C2E19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2E19" w:rsidRPr="00A00199" w:rsidRDefault="006C2E19" w:rsidP="001C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26FD" w:rsidRPr="00A00199" w:rsidRDefault="005E522F" w:rsidP="001C321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hyperlink r:id="rId94" w:history="1">
        <w:r w:rsidR="004826FD" w:rsidRPr="00A00199">
          <w:rPr>
            <w:rFonts w:ascii="Times New Roman" w:eastAsia="Calibri" w:hAnsi="Times New Roman" w:cs="Times New Roman"/>
            <w:b/>
            <w:sz w:val="24"/>
            <w:szCs w:val="24"/>
          </w:rPr>
          <w:t>Żywa lekcja historii</w:t>
        </w:r>
      </w:hyperlink>
    </w:p>
    <w:p w:rsidR="006C2E19" w:rsidRPr="00A00199" w:rsidRDefault="006C2E19" w:rsidP="001C321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826FD" w:rsidRPr="00A00199" w:rsidRDefault="00C7156E" w:rsidP="006C2E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W</w:t>
      </w:r>
      <w:r w:rsidR="004826FD" w:rsidRPr="00A00199">
        <w:rPr>
          <w:rFonts w:ascii="Times New Roman" w:hAnsi="Times New Roman" w:cs="Times New Roman"/>
          <w:sz w:val="24"/>
          <w:szCs w:val="24"/>
        </w:rPr>
        <w:t xml:space="preserve"> naszej szkole odbyła się żywa lekcja historii zatytułowana " Jak Sobieski pod Wiedniem walczył." </w:t>
      </w:r>
      <w:r w:rsidR="004826FD" w:rsidRPr="00A00199">
        <w:rPr>
          <w:rFonts w:ascii="Times New Roman" w:hAnsi="Times New Roman" w:cs="Times New Roman"/>
          <w:sz w:val="24"/>
          <w:szCs w:val="24"/>
        </w:rPr>
        <w:br/>
        <w:t>Widowisko zaprezentowali nam aktorzy Agencji widowisk historycznych ARKONA z Torunia.</w:t>
      </w:r>
      <w:r w:rsidR="00645C27" w:rsidRPr="00A00199">
        <w:rPr>
          <w:rFonts w:ascii="Times New Roman" w:hAnsi="Times New Roman" w:cs="Times New Roman"/>
          <w:sz w:val="24"/>
          <w:szCs w:val="24"/>
        </w:rPr>
        <w:t>. Zaprezentowali oni uczniom naszej szkoły historię wspaniałych sukcesów polskiego oręża w XVI i XVII wieku a zwłaszcza husarii. Przypomnieli polskich królów, którzy w tym czasie walczyli w obronie Rzeczpospolitej umacniając jej potęgę oraz nawiązali do wspaniałego zwycięstwa króla Jana III Sobieskiego w 1683 roku pod Wiedniem, kiedy to Sobieski przybył z odsieczą i obronił</w:t>
      </w:r>
      <w:r w:rsidR="006C2E19" w:rsidRPr="00A00199">
        <w:rPr>
          <w:rFonts w:ascii="Times New Roman" w:hAnsi="Times New Roman" w:cs="Times New Roman"/>
          <w:sz w:val="24"/>
          <w:szCs w:val="24"/>
        </w:rPr>
        <w:t xml:space="preserve"> Wiedeń przed potęgą turecką. W </w:t>
      </w:r>
      <w:r w:rsidR="00645C27" w:rsidRPr="00A00199">
        <w:rPr>
          <w:rFonts w:ascii="Times New Roman" w:hAnsi="Times New Roman" w:cs="Times New Roman"/>
          <w:sz w:val="24"/>
          <w:szCs w:val="24"/>
        </w:rPr>
        <w:t xml:space="preserve">przedstawieniu wzięli udział nasi uczniowie, którzy prezentowali głównie stroje chłopskie, szlacheckie a także zbroję husarza. Po zaprezentowaniu całości widowiska przeprowadzono quiz z wiadomości omawianych w czasie przedstawienia a uczniowie, którzy wykazali się dobrą pamięcią i prawidłowo odpowiadali na pytania otrzymali pamiątkowe bite monety. Na koniec była jeszcze jedna atrakcja - wystrzał z pistoletu nabitego prochem strzelniczym oczywiście bez ołowianej kuli - kula była papierowa. Huk, ogień i dym wystrzału nasi uczniowie zapamiętają na długo. </w:t>
      </w:r>
      <w:r w:rsidR="002A030E" w:rsidRPr="00A00199">
        <w:rPr>
          <w:rFonts w:ascii="Times New Roman" w:hAnsi="Times New Roman" w:cs="Times New Roman"/>
          <w:sz w:val="24"/>
          <w:szCs w:val="24"/>
        </w:rPr>
        <w:t xml:space="preserve">Historyczny pokaz dostarczył wszystkim uczniom nie tylko wiedzy na temat historii polskiego oręża, ale także niezapomnianych wrażeń, bowiem historia była opowiedziana w sposób niecodzienny, humorystyczny i aktywny. </w:t>
      </w:r>
    </w:p>
    <w:p w:rsidR="00C720FA" w:rsidRPr="00A00199" w:rsidRDefault="006C2E19" w:rsidP="004826FD">
      <w:pPr>
        <w:pStyle w:val="NormalnyWeb"/>
        <w:spacing w:line="480" w:lineRule="auto"/>
      </w:pPr>
      <w:r w:rsidRPr="00A00199">
        <w:t xml:space="preserve">         </w:t>
      </w:r>
      <w:r w:rsidR="004826FD" w:rsidRPr="00A00199">
        <w:rPr>
          <w:noProof/>
        </w:rPr>
        <w:drawing>
          <wp:inline distT="0" distB="0" distL="0" distR="0" wp14:anchorId="3B38F855" wp14:editId="139BB517">
            <wp:extent cx="4070847" cy="2713898"/>
            <wp:effectExtent l="0" t="0" r="0" b="0"/>
            <wp:docPr id="51211" name="Obraz 5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847" cy="271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6FD" w:rsidRPr="00A00199">
        <w:t xml:space="preserve">   </w:t>
      </w:r>
      <w:r w:rsidR="00F469D9" w:rsidRPr="00A00199">
        <w:t xml:space="preserve">    </w:t>
      </w:r>
      <w:r w:rsidR="004826FD" w:rsidRPr="00A00199">
        <w:t xml:space="preserve"> </w:t>
      </w:r>
      <w:r w:rsidR="004826FD" w:rsidRPr="00A00199">
        <w:rPr>
          <w:noProof/>
        </w:rPr>
        <w:drawing>
          <wp:inline distT="0" distB="0" distL="0" distR="0" wp14:anchorId="577EEF86" wp14:editId="3BB7BC0D">
            <wp:extent cx="4080085" cy="2720057"/>
            <wp:effectExtent l="0" t="0" r="0" b="0"/>
            <wp:docPr id="51212" name="Obraz 5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085" cy="272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6FD" w:rsidRPr="00A00199">
        <w:t xml:space="preserve">      </w:t>
      </w:r>
      <w:r w:rsidR="00C720FA" w:rsidRPr="00A00199">
        <w:t xml:space="preserve">  </w:t>
      </w:r>
    </w:p>
    <w:p w:rsidR="004826FD" w:rsidRPr="00A00199" w:rsidRDefault="00C720FA" w:rsidP="004826FD">
      <w:pPr>
        <w:pStyle w:val="NormalnyWeb"/>
        <w:spacing w:line="480" w:lineRule="auto"/>
      </w:pPr>
      <w:r w:rsidRPr="00A00199">
        <w:t xml:space="preserve">         </w:t>
      </w:r>
      <w:r w:rsidR="004826FD" w:rsidRPr="00A00199">
        <w:rPr>
          <w:noProof/>
        </w:rPr>
        <w:drawing>
          <wp:inline distT="0" distB="0" distL="0" distR="0" wp14:anchorId="12B6066F" wp14:editId="6C217D47">
            <wp:extent cx="4108554" cy="2739036"/>
            <wp:effectExtent l="0" t="0" r="0" b="0"/>
            <wp:docPr id="51213" name="Obraz 5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554" cy="273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6FD" w:rsidRPr="00A00199">
        <w:t xml:space="preserve">        </w:t>
      </w:r>
      <w:r w:rsidR="004826FD" w:rsidRPr="00A00199">
        <w:rPr>
          <w:noProof/>
        </w:rPr>
        <w:drawing>
          <wp:inline distT="0" distB="0" distL="0" distR="0" wp14:anchorId="5BD00C65" wp14:editId="5778656B">
            <wp:extent cx="4026574" cy="2684383"/>
            <wp:effectExtent l="0" t="0" r="0" b="0"/>
            <wp:docPr id="51214" name="Obraz 5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574" cy="268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Bezpieczne ferie</w:t>
      </w:r>
    </w:p>
    <w:p w:rsidR="004826FD" w:rsidRPr="00A00199" w:rsidRDefault="008F0526" w:rsidP="006C2E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W </w:t>
      </w:r>
      <w:r w:rsidR="00645C27" w:rsidRPr="00A00199">
        <w:rPr>
          <w:rFonts w:ascii="Times New Roman" w:hAnsi="Times New Roman" w:cs="Times New Roman"/>
          <w:sz w:val="24"/>
          <w:szCs w:val="24"/>
        </w:rPr>
        <w:t xml:space="preserve"> związku z trwającą kampanią społeczną Ministerstwa Spraw Wewnętrznych i Administracji oraz Państwowej Straży Pożarnej pod nazwą „CZAD i OGIEŃ – OBUDŹ CZUJNOŚĆ”, zastała przeprowadzona</w:t>
      </w:r>
      <w:r w:rsidR="006C2E19" w:rsidRPr="00A00199">
        <w:rPr>
          <w:rFonts w:ascii="Times New Roman" w:hAnsi="Times New Roman" w:cs="Times New Roman"/>
          <w:sz w:val="24"/>
          <w:szCs w:val="24"/>
        </w:rPr>
        <w:t xml:space="preserve"> pogadanka na tematy związane z </w:t>
      </w:r>
      <w:r w:rsidR="00645C27" w:rsidRPr="00A00199">
        <w:rPr>
          <w:rFonts w:ascii="Times New Roman" w:hAnsi="Times New Roman" w:cs="Times New Roman"/>
          <w:sz w:val="24"/>
          <w:szCs w:val="24"/>
        </w:rPr>
        <w:t>zagrożeniami występującymi w domach i miejscach zamieszkania zbiorowego, podczas wypoczynku zimowego. P</w:t>
      </w:r>
      <w:r w:rsidR="004826FD" w:rsidRPr="00A00199">
        <w:rPr>
          <w:rFonts w:ascii="Times New Roman" w:hAnsi="Times New Roman" w:cs="Times New Roman"/>
          <w:sz w:val="24"/>
          <w:szCs w:val="24"/>
        </w:rPr>
        <w:t>rzypominano również</w:t>
      </w:r>
      <w:r w:rsidR="00645C27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4826FD" w:rsidRPr="00A00199">
        <w:rPr>
          <w:rFonts w:ascii="Times New Roman" w:hAnsi="Times New Roman" w:cs="Times New Roman"/>
          <w:sz w:val="24"/>
          <w:szCs w:val="24"/>
        </w:rPr>
        <w:t>o podstawowych zasadach bezpieczeństwa podczas zimowego wypoczynku. Przestrzegano</w:t>
      </w:r>
      <w:r w:rsidR="00645C27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4826FD" w:rsidRPr="00A00199">
        <w:rPr>
          <w:rFonts w:ascii="Times New Roman" w:hAnsi="Times New Roman" w:cs="Times New Roman"/>
          <w:sz w:val="24"/>
          <w:szCs w:val="24"/>
        </w:rPr>
        <w:t>przed ślizganiem się na skutych lodem jeziorach, stawach i rzekach, ostrzegano przed</w:t>
      </w:r>
      <w:r w:rsidR="00645C27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4826FD" w:rsidRPr="00A00199">
        <w:rPr>
          <w:rFonts w:ascii="Times New Roman" w:hAnsi="Times New Roman" w:cs="Times New Roman"/>
          <w:sz w:val="24"/>
          <w:szCs w:val="24"/>
        </w:rPr>
        <w:t>zjeżdżaniem na sankach z górek znajdujących się blisko ruchliwych ulic.</w:t>
      </w:r>
    </w:p>
    <w:p w:rsidR="006C2E19" w:rsidRPr="00A00199" w:rsidRDefault="006C2E19" w:rsidP="006C2E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826FD" w:rsidRPr="00A00199" w:rsidRDefault="004826FD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0D794D6" wp14:editId="29759CDA">
            <wp:extent cx="3920319" cy="2613546"/>
            <wp:effectExtent l="0" t="0" r="4445" b="0"/>
            <wp:docPr id="51215" name="Obraz 5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437" cy="26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6154"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FF6154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00F1922" wp14:editId="7E440131">
            <wp:extent cx="3937379" cy="2624921"/>
            <wp:effectExtent l="0" t="0" r="6350" b="4445"/>
            <wp:docPr id="51216" name="Obraz 5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260" cy="264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154" w:rsidRPr="00A00199" w:rsidRDefault="00FF615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F6154" w:rsidRPr="00A00199" w:rsidRDefault="00FF6154" w:rsidP="00437913">
      <w:pPr>
        <w:spacing w:after="0" w:line="360" w:lineRule="auto"/>
        <w:ind w:firstLine="708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Karnawał</w:t>
      </w:r>
    </w:p>
    <w:p w:rsidR="00437913" w:rsidRPr="00A00199" w:rsidRDefault="00437913" w:rsidP="006C2E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Kolorowe i fantazyjne stroje najmłodszych uczniów naszej szkoły ubarwiły salę gimnastyczną naszej szkoły. Szkolną zabawę prowadził wodzirej, który od pierwszych taktów skocznej muzyki zagrzewał dzieci i ich opiekunów do wspólnej zabawy, gier i korowodów tańców. Na sali pląsały księżniczki, czarodziejki, kowboje, bohaterowie kreskówek, ludzie-pająki i strażacy.</w:t>
      </w:r>
      <w:r w:rsidRPr="00A00199">
        <w:rPr>
          <w:rFonts w:ascii="Times New Roman" w:hAnsi="Times New Roman" w:cs="Times New Roman"/>
          <w:sz w:val="24"/>
          <w:szCs w:val="24"/>
        </w:rPr>
        <w:br/>
        <w:t xml:space="preserve">Trzeba powiedzieć, że karnawałowa zabawa roztańczyła nawet tych najwstydliwszych uczniów. Wszyscy uczestnicy doskonale się bawili. </w:t>
      </w:r>
    </w:p>
    <w:p w:rsidR="006C2E19" w:rsidRPr="00A00199" w:rsidRDefault="006C2E19" w:rsidP="006C2E1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F6154" w:rsidRPr="00A00199" w:rsidRDefault="00FF615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1EEBED2" wp14:editId="0F1B483F">
            <wp:extent cx="4052122" cy="2701415"/>
            <wp:effectExtent l="0" t="0" r="0" b="0"/>
            <wp:docPr id="51217" name="Obraz 5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122" cy="2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4AF5714" wp14:editId="75AC6AF6">
            <wp:extent cx="4085533" cy="2723688"/>
            <wp:effectExtent l="0" t="0" r="0" b="0"/>
            <wp:docPr id="51218" name="Obraz 5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33" cy="272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154" w:rsidRPr="00A00199" w:rsidRDefault="00FF6154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FD" w:rsidRPr="00A00199" w:rsidRDefault="00FF6154" w:rsidP="0086143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lang w:eastAsia="pl-PL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lang w:eastAsia="pl-PL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lang w:eastAsia="pl-PL"/>
        </w:rPr>
      </w:pP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69D9" w:rsidRPr="00A00199" w:rsidRDefault="00F469D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0199">
        <w:rPr>
          <w:rFonts w:ascii="Times New Roman" w:eastAsia="Calibri" w:hAnsi="Times New Roman" w:cs="Times New Roman"/>
          <w:b/>
          <w:sz w:val="24"/>
          <w:szCs w:val="24"/>
        </w:rPr>
        <w:t>Kółko taneczne</w:t>
      </w:r>
    </w:p>
    <w:p w:rsidR="006C2E19" w:rsidRPr="00A00199" w:rsidRDefault="006C2E19" w:rsidP="0086143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469D9" w:rsidRPr="00A00199" w:rsidRDefault="00F469D9" w:rsidP="00516B67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Zajęcia ruchowo - taneczne są wspaniałą formą wpływającą na wszechstronny i harmonijny rozwój młodego człowieka. Mają również niewątpliwy wpływ na wzbogacenie osobowości ucznia, rozwijają i doskonalą ich nawyki muzyczno- ruchowe, wyrabiają poczucie piękna i są źródłem doznań estetycznych. W ostatnim czasie taniec stał się bardzo popularny. Dlatego też zajęcia taneczne prowadzone pod kierunkiem Żanety Zając cieszą się dużym zainteresowaniem. Zajęcia prowadzone były w dwóch grupach, dwa razy w tygodniu.</w:t>
      </w:r>
    </w:p>
    <w:p w:rsidR="00F469D9" w:rsidRPr="00A00199" w:rsidRDefault="00F469D9" w:rsidP="00F469D9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Pierwszą grupę stanowią uczennice początkujące z klas I- III, natomiast drugą dziewczęta z klas IV-VI łącznie około 45 osób. Młodzi tancerze wytrwale </w:t>
      </w:r>
      <w:r w:rsidR="00516B67" w:rsidRPr="00A00199">
        <w:rPr>
          <w:rFonts w:ascii="Times New Roman" w:eastAsia="Calibri" w:hAnsi="Times New Roman" w:cs="Times New Roman"/>
          <w:sz w:val="24"/>
          <w:szCs w:val="24"/>
        </w:rPr>
        <w:t>ćwiczyli kroki</w:t>
      </w:r>
      <w:r w:rsidRPr="00A00199">
        <w:rPr>
          <w:rFonts w:ascii="Times New Roman" w:eastAsia="Calibri" w:hAnsi="Times New Roman" w:cs="Times New Roman"/>
          <w:sz w:val="24"/>
          <w:szCs w:val="24"/>
        </w:rPr>
        <w:t>,</w:t>
      </w:r>
      <w:r w:rsidR="00516B67" w:rsidRPr="00A00199">
        <w:rPr>
          <w:rFonts w:ascii="Times New Roman" w:eastAsia="Calibri" w:hAnsi="Times New Roman" w:cs="Times New Roman"/>
          <w:sz w:val="24"/>
          <w:szCs w:val="24"/>
        </w:rPr>
        <w:t xml:space="preserve"> poczucie rytmu,</w:t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współpracowali w grupie, przełamywali nieśmiałość, a także walczyli</w:t>
      </w:r>
      <w:r w:rsidR="006C2E19" w:rsidRPr="00A00199">
        <w:rPr>
          <w:rFonts w:ascii="Times New Roman" w:eastAsia="Calibri" w:hAnsi="Times New Roman" w:cs="Times New Roman"/>
          <w:sz w:val="24"/>
          <w:szCs w:val="24"/>
        </w:rPr>
        <w:t xml:space="preserve"> z </w:t>
      </w:r>
      <w:r w:rsidRPr="00A00199">
        <w:rPr>
          <w:rFonts w:ascii="Times New Roman" w:eastAsia="Calibri" w:hAnsi="Times New Roman" w:cs="Times New Roman"/>
          <w:sz w:val="24"/>
          <w:szCs w:val="24"/>
        </w:rPr>
        <w:t>tremą podczas publicznych wystąpień.</w:t>
      </w:r>
      <w:r w:rsidR="00516B67" w:rsidRPr="00A00199">
        <w:rPr>
          <w:rFonts w:ascii="Times New Roman" w:eastAsia="Calibri" w:hAnsi="Times New Roman" w:cs="Times New Roman"/>
          <w:sz w:val="24"/>
          <w:szCs w:val="24"/>
        </w:rPr>
        <w:t xml:space="preserve"> Zwieńczeniem zajęć  były wystąpienia przed szeroką publicznością w Gminnym Ośrodku Kultury podczas Gali podsumowującej i i II semestr.</w:t>
      </w:r>
    </w:p>
    <w:p w:rsidR="00070601" w:rsidRPr="00A00199" w:rsidRDefault="009F29FE" w:rsidP="00F469D9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070601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2905141" wp14:editId="258A2E6A">
            <wp:extent cx="4073858" cy="2715905"/>
            <wp:effectExtent l="0" t="0" r="3175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133" cy="271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01"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5A5459"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="00070601" w:rsidRPr="00A001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070601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1235F77" wp14:editId="05123299">
            <wp:extent cx="3991971" cy="2661315"/>
            <wp:effectExtent l="0" t="0" r="8890" b="571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dj&amp;eogon;cie u&amp;zdot;ytkownika Niepubliczna Szko&amp;lstrok;a Podstawowa w Dytmarowie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99" cy="26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9FE" w:rsidRPr="00A00199" w:rsidRDefault="009F29FE" w:rsidP="00F469D9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62BCD4F" wp14:editId="79700C3D">
            <wp:extent cx="4058581" cy="2704948"/>
            <wp:effectExtent l="0" t="0" r="0" b="635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tance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964" cy="270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A92775F" wp14:editId="3FFA510D">
            <wp:extent cx="4046561" cy="2696937"/>
            <wp:effectExtent l="0" t="0" r="0" b="825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tance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230" cy="270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9FE" w:rsidRPr="00A00199" w:rsidRDefault="009F29FE" w:rsidP="00F469D9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1043BE3" wp14:editId="1A7A36FA">
            <wp:extent cx="3995036" cy="2662596"/>
            <wp:effectExtent l="0" t="0" r="5715" b="4445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tance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374" cy="2666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01" w:rsidRPr="00A00199" w:rsidRDefault="005A5459" w:rsidP="00F469D9">
      <w:pPr>
        <w:spacing w:line="36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674F32" w:rsidRPr="00A0019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674F32" w:rsidRPr="00A00199" w:rsidRDefault="0037724B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Pies najlepszym przyjacielem człowieka - z</w:t>
      </w:r>
      <w:r w:rsidR="00674F32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ajęcia z dogoterapeutą</w:t>
      </w:r>
    </w:p>
    <w:p w:rsidR="0037724B" w:rsidRPr="00A00199" w:rsidRDefault="00674F32" w:rsidP="006C2E1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Jako Szkoła P</w:t>
      </w:r>
      <w:r w:rsidR="00D344F4" w:rsidRPr="00A00199">
        <w:rPr>
          <w:rFonts w:ascii="Times New Roman" w:hAnsi="Times New Roman" w:cs="Times New Roman"/>
          <w:sz w:val="24"/>
          <w:szCs w:val="24"/>
        </w:rPr>
        <w:t>romuj</w:t>
      </w:r>
      <w:r w:rsidRPr="00A00199">
        <w:rPr>
          <w:rFonts w:ascii="Times New Roman" w:hAnsi="Times New Roman" w:cs="Times New Roman"/>
          <w:sz w:val="24"/>
          <w:szCs w:val="24"/>
        </w:rPr>
        <w:t>ąca Zdrowie</w:t>
      </w:r>
      <w:r w:rsidR="00D344F4" w:rsidRPr="00A00199">
        <w:rPr>
          <w:rFonts w:ascii="Times New Roman" w:hAnsi="Times New Roman" w:cs="Times New Roman"/>
          <w:sz w:val="24"/>
          <w:szCs w:val="24"/>
        </w:rPr>
        <w:t xml:space="preserve"> zwracamy uwagę na </w:t>
      </w:r>
      <w:r w:rsidRPr="00A00199">
        <w:rPr>
          <w:rFonts w:ascii="Times New Roman" w:hAnsi="Times New Roman" w:cs="Times New Roman"/>
          <w:sz w:val="24"/>
          <w:szCs w:val="24"/>
        </w:rPr>
        <w:t>kształtowanie zachowań proekologicznych oraz nauk</w:t>
      </w:r>
      <w:r w:rsidR="00D344F4" w:rsidRPr="00A00199">
        <w:rPr>
          <w:rFonts w:ascii="Times New Roman" w:hAnsi="Times New Roman" w:cs="Times New Roman"/>
          <w:sz w:val="24"/>
          <w:szCs w:val="24"/>
        </w:rPr>
        <w:t>ę</w:t>
      </w:r>
      <w:r w:rsidRPr="00A00199">
        <w:rPr>
          <w:rFonts w:ascii="Times New Roman" w:hAnsi="Times New Roman" w:cs="Times New Roman"/>
          <w:sz w:val="24"/>
          <w:szCs w:val="24"/>
        </w:rPr>
        <w:t xml:space="preserve"> szacunku do szeroko rozumianej przyrody.</w:t>
      </w:r>
      <w:r w:rsidR="004A7398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383E4C" w:rsidRPr="00A00199">
        <w:rPr>
          <w:rFonts w:ascii="Times New Roman" w:hAnsi="Times New Roman" w:cs="Times New Roman"/>
          <w:sz w:val="24"/>
          <w:szCs w:val="24"/>
        </w:rPr>
        <w:t xml:space="preserve">W </w:t>
      </w:r>
      <w:r w:rsidR="00E818C5" w:rsidRPr="00A00199">
        <w:rPr>
          <w:rFonts w:ascii="Times New Roman" w:hAnsi="Times New Roman" w:cs="Times New Roman"/>
          <w:sz w:val="24"/>
          <w:szCs w:val="24"/>
        </w:rPr>
        <w:t>te działania</w:t>
      </w:r>
      <w:r w:rsidR="00D344F4" w:rsidRPr="00A00199">
        <w:rPr>
          <w:rFonts w:ascii="Times New Roman" w:hAnsi="Times New Roman" w:cs="Times New Roman"/>
          <w:sz w:val="24"/>
          <w:szCs w:val="24"/>
        </w:rPr>
        <w:t xml:space="preserve"> wpisują się</w:t>
      </w:r>
      <w:r w:rsidRPr="00A00199">
        <w:rPr>
          <w:rFonts w:ascii="Times New Roman" w:hAnsi="Times New Roman" w:cs="Times New Roman"/>
          <w:sz w:val="24"/>
          <w:szCs w:val="24"/>
        </w:rPr>
        <w:t xml:space="preserve"> zajęcia dogoterapii</w:t>
      </w:r>
      <w:r w:rsidR="00E818C5" w:rsidRPr="00A00199">
        <w:rPr>
          <w:rFonts w:ascii="Times New Roman" w:hAnsi="Times New Roman" w:cs="Times New Roman"/>
          <w:sz w:val="24"/>
          <w:szCs w:val="24"/>
        </w:rPr>
        <w:t>, które u</w:t>
      </w:r>
      <w:r w:rsidR="007D1E55" w:rsidRPr="00A00199">
        <w:rPr>
          <w:rFonts w:ascii="Times New Roman" w:hAnsi="Times New Roman" w:cs="Times New Roman"/>
          <w:sz w:val="24"/>
          <w:szCs w:val="24"/>
        </w:rPr>
        <w:t>czą j</w:t>
      </w:r>
      <w:r w:rsidRPr="00A00199">
        <w:rPr>
          <w:rFonts w:ascii="Times New Roman" w:hAnsi="Times New Roman" w:cs="Times New Roman"/>
          <w:sz w:val="24"/>
          <w:szCs w:val="24"/>
        </w:rPr>
        <w:t>ak zachowywać się w obecności zwierząt, by nie tylko dzieci były bezpieczne,</w:t>
      </w:r>
      <w:r w:rsidR="007D1E55" w:rsidRPr="00A00199">
        <w:rPr>
          <w:rFonts w:ascii="Times New Roman" w:hAnsi="Times New Roman" w:cs="Times New Roman"/>
          <w:sz w:val="24"/>
          <w:szCs w:val="24"/>
        </w:rPr>
        <w:t xml:space="preserve"> ale i pies </w:t>
      </w:r>
      <w:r w:rsidR="00E818C5" w:rsidRPr="00A00199">
        <w:rPr>
          <w:rFonts w:ascii="Times New Roman" w:hAnsi="Times New Roman" w:cs="Times New Roman"/>
          <w:sz w:val="24"/>
          <w:szCs w:val="24"/>
        </w:rPr>
        <w:t xml:space="preserve">czuł </w:t>
      </w:r>
      <w:r w:rsidR="007D1E55" w:rsidRPr="00A00199">
        <w:rPr>
          <w:rFonts w:ascii="Times New Roman" w:hAnsi="Times New Roman" w:cs="Times New Roman"/>
          <w:sz w:val="24"/>
          <w:szCs w:val="24"/>
        </w:rPr>
        <w:t>się komfortowo.</w:t>
      </w:r>
      <w:r w:rsidR="00E818C5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37724B" w:rsidRPr="00A00199">
        <w:rPr>
          <w:rFonts w:ascii="Times New Roman" w:hAnsi="Times New Roman" w:cs="Times New Roman"/>
          <w:sz w:val="24"/>
          <w:szCs w:val="24"/>
        </w:rPr>
        <w:t xml:space="preserve">Jest to także metoda wspomagająca rehabilitację, edukację, rewalidację. Kontakt z psem pozwala przełamać bariery lęku, dodaje pewności siebie, uczy empatii. Zajęcia są prowadzone od maja 2017 r. na terenie naszej szkoły, systematycznie raz w tygodniu. </w:t>
      </w:r>
      <w:r w:rsidR="00E818C5" w:rsidRPr="00A00199">
        <w:rPr>
          <w:rFonts w:ascii="Times New Roman" w:hAnsi="Times New Roman" w:cs="Times New Roman"/>
          <w:sz w:val="24"/>
          <w:szCs w:val="24"/>
        </w:rPr>
        <w:t xml:space="preserve">Już na pierwszym spotkaniu, kontakt z psem sprawił dzieciom wiele radości.  </w:t>
      </w:r>
    </w:p>
    <w:p w:rsidR="00674F32" w:rsidRPr="00A00199" w:rsidRDefault="00674F32" w:rsidP="007D1E55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</w:t>
      </w:r>
      <w:r w:rsidR="0012151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D9BE18C" wp14:editId="40289D33">
            <wp:extent cx="3855493" cy="2569595"/>
            <wp:effectExtent l="0" t="0" r="0" b="254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luna 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953" cy="257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51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</w:t>
      </w:r>
      <w:r w:rsidR="009F29FE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   </w:t>
      </w:r>
      <w:r w:rsidR="0012151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="0012151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1238DE2" wp14:editId="7C070791">
            <wp:extent cx="3823091" cy="2547999"/>
            <wp:effectExtent l="0" t="0" r="6350" b="508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luna 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434" cy="254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9FE" w:rsidRPr="00A00199" w:rsidRDefault="009F29FE" w:rsidP="007D1E55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9F29FE" w:rsidRPr="00A00199" w:rsidRDefault="009F29FE" w:rsidP="007D1E55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</w:p>
    <w:p w:rsidR="009F29FE" w:rsidRPr="00A00199" w:rsidRDefault="009F29FE" w:rsidP="007D1E55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E33769" w:rsidRPr="00A00199" w:rsidRDefault="00E33769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Wycieczka do stadniny koni w Prudniku</w:t>
      </w:r>
    </w:p>
    <w:p w:rsidR="00E33769" w:rsidRPr="00A00199" w:rsidRDefault="00E33769" w:rsidP="00E337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>17 marca 2017 r. klasa pierwsza udała się na wycieczkę do stadniny koni w Prudniku. Uczniowie zwiedzili stajnię, dowiedzieli się wiele ciekawych rzeczy na temat stadniny i zwierząt tam przebywających. Poznali zwyczaje i sposób życia koni, sprzęt jeździecki oraz dowiedzieli się, jaka jest rola konia we współczesnym świecie. Dzieci miały możliwość nawiązania bezpośredniego kontaktu ze zwierzęciem podczas czyszczenia i głaskania konia oraz pomagali w przygotowaniu go do jazdy. Na koniec czekała uczniów największa frajda, każde dziecko miało możliwość skorzystania z krótkiej przejażdżki na grzbiecie konia, wspólnie z instruktorem, jako element hipoterapii.</w:t>
      </w:r>
    </w:p>
    <w:p w:rsidR="00E33769" w:rsidRPr="00A00199" w:rsidRDefault="00E33769" w:rsidP="00E337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4BA383E" wp14:editId="670C7205">
            <wp:extent cx="3471460" cy="260359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ycieczka do stadniny koni w Prudniku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460" cy="260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37F1F4D" wp14:editId="1EE0C5FC">
            <wp:extent cx="3470030" cy="2602523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ycieczka do stadniny koni w Prudniku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30" cy="260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E19" w:rsidRPr="00A00199" w:rsidRDefault="006C2E19" w:rsidP="00E337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E337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2E19" w:rsidRPr="00A00199" w:rsidRDefault="006C2E19" w:rsidP="00E337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A5459" w:rsidRPr="00A00199" w:rsidRDefault="00923E13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Udział w </w:t>
      </w:r>
      <w:r w:rsidR="00687E0A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Turnieju Wiedzy Pożarniczej</w:t>
      </w:r>
      <w:r w:rsidR="007A398D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i Turnieju Bezpieczeństwo w Ruchu Drogowym</w:t>
      </w:r>
    </w:p>
    <w:p w:rsidR="00E33769" w:rsidRPr="00A00199" w:rsidRDefault="007D2500" w:rsidP="0059137C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Udział naszych uczniów w Turnieju Wiedzy Pożarniczej </w:t>
      </w:r>
      <w:r w:rsidR="007A398D" w:rsidRPr="00A00199">
        <w:rPr>
          <w:rFonts w:ascii="Times New Roman" w:hAnsi="Times New Roman" w:cs="Times New Roman"/>
          <w:sz w:val="24"/>
          <w:szCs w:val="24"/>
        </w:rPr>
        <w:t>i Turnieju BRD na szczeblu powiatowym stał się już tradycją</w:t>
      </w:r>
      <w:r w:rsidRPr="00A00199">
        <w:rPr>
          <w:rFonts w:ascii="Times New Roman" w:hAnsi="Times New Roman" w:cs="Times New Roman"/>
          <w:sz w:val="24"/>
          <w:szCs w:val="24"/>
        </w:rPr>
        <w:t xml:space="preserve">. </w:t>
      </w:r>
      <w:r w:rsidR="00E33769" w:rsidRPr="00A00199">
        <w:rPr>
          <w:rFonts w:ascii="Times New Roman" w:hAnsi="Times New Roman" w:cs="Times New Roman"/>
          <w:sz w:val="24"/>
          <w:szCs w:val="24"/>
        </w:rPr>
        <w:t xml:space="preserve">Celem </w:t>
      </w:r>
      <w:r w:rsidR="007A398D" w:rsidRPr="00A00199">
        <w:rPr>
          <w:rFonts w:ascii="Times New Roman" w:hAnsi="Times New Roman" w:cs="Times New Roman"/>
          <w:sz w:val="24"/>
          <w:szCs w:val="24"/>
        </w:rPr>
        <w:t>konkursu</w:t>
      </w:r>
      <w:r w:rsidR="00EE5966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7A398D" w:rsidRPr="00A00199">
        <w:rPr>
          <w:rFonts w:ascii="Times New Roman" w:hAnsi="Times New Roman" w:cs="Times New Roman"/>
          <w:sz w:val="24"/>
          <w:szCs w:val="24"/>
        </w:rPr>
        <w:t xml:space="preserve">pożarniczego </w:t>
      </w:r>
      <w:r w:rsidR="00EE5966" w:rsidRPr="00A00199">
        <w:rPr>
          <w:rFonts w:ascii="Times New Roman" w:hAnsi="Times New Roman" w:cs="Times New Roman"/>
          <w:sz w:val="24"/>
          <w:szCs w:val="24"/>
        </w:rPr>
        <w:t>była</w:t>
      </w:r>
      <w:r w:rsidR="00E33769" w:rsidRPr="00A00199">
        <w:rPr>
          <w:rFonts w:ascii="Times New Roman" w:hAnsi="Times New Roman" w:cs="Times New Roman"/>
          <w:sz w:val="24"/>
          <w:szCs w:val="24"/>
        </w:rPr>
        <w:t xml:space="preserve"> popularyzacja znajomości przepisów przeciwpożarowych, zasad postępowania na wypadek pożaru wśród dzieci i młodzieży, poznanie techniki pożarniczej i organizacji ochrony przeciwpożarowej, a także historii i tradycji ruchu strażackiego.</w:t>
      </w:r>
      <w:r w:rsidR="0059137C" w:rsidRPr="00A00199">
        <w:rPr>
          <w:rFonts w:ascii="Times New Roman" w:hAnsi="Times New Roman" w:cs="Times New Roman"/>
          <w:sz w:val="24"/>
          <w:szCs w:val="24"/>
        </w:rPr>
        <w:t xml:space="preserve"> Natomiast głównym założeniem Turnieju BRD jest działanie na rzecz popraw</w:t>
      </w:r>
      <w:r w:rsidR="006C2E19" w:rsidRPr="00A00199">
        <w:rPr>
          <w:rFonts w:ascii="Times New Roman" w:hAnsi="Times New Roman" w:cs="Times New Roman"/>
          <w:sz w:val="24"/>
          <w:szCs w:val="24"/>
        </w:rPr>
        <w:t>y stanu bezpieczeństwa dzieci i </w:t>
      </w:r>
      <w:r w:rsidR="0059137C" w:rsidRPr="00A00199">
        <w:rPr>
          <w:rFonts w:ascii="Times New Roman" w:hAnsi="Times New Roman" w:cs="Times New Roman"/>
          <w:sz w:val="24"/>
          <w:szCs w:val="24"/>
        </w:rPr>
        <w:t xml:space="preserve">młodzieży szkolnej poprzez: </w:t>
      </w:r>
      <w:r w:rsidR="0059137C" w:rsidRPr="00A00199">
        <w:rPr>
          <w:rFonts w:ascii="Times New Roman" w:hAnsi="Times New Roman" w:cs="Times New Roman"/>
          <w:sz w:val="24"/>
          <w:szCs w:val="24"/>
        </w:rPr>
        <w:br/>
        <w:t xml:space="preserve">1. popularyzowanie przepisów i zasad bezpiecznego poruszania się po drogach, </w:t>
      </w:r>
      <w:r w:rsidR="0059137C" w:rsidRPr="00A00199">
        <w:rPr>
          <w:rFonts w:ascii="Times New Roman" w:hAnsi="Times New Roman" w:cs="Times New Roman"/>
          <w:sz w:val="24"/>
          <w:szCs w:val="24"/>
        </w:rPr>
        <w:br/>
        <w:t>2. kształtowanie partnerskich zachowań wobec innych uczestników ruchu,</w:t>
      </w:r>
      <w:r w:rsidR="0059137C" w:rsidRPr="00A00199">
        <w:rPr>
          <w:rFonts w:ascii="Times New Roman" w:hAnsi="Times New Roman" w:cs="Times New Roman"/>
          <w:sz w:val="24"/>
          <w:szCs w:val="24"/>
        </w:rPr>
        <w:br/>
        <w:t>3.popularyzowanie podstawowych zasad i umiejętności udzielania pierwszej pomocy przedmedycznej,</w:t>
      </w:r>
      <w:r w:rsidR="0059137C" w:rsidRPr="00A00199">
        <w:rPr>
          <w:rFonts w:ascii="Times New Roman" w:hAnsi="Times New Roman" w:cs="Times New Roman"/>
          <w:sz w:val="24"/>
          <w:szCs w:val="24"/>
        </w:rPr>
        <w:br/>
        <w:t>4. popularyzowanie roweru jako środka transportu, a także rekreacji i sportu</w:t>
      </w:r>
      <w:r w:rsidR="0059137C" w:rsidRPr="00A00199">
        <w:rPr>
          <w:rFonts w:ascii="Times New Roman" w:hAnsi="Times New Roman" w:cs="Times New Roman"/>
        </w:rPr>
        <w:t>.</w:t>
      </w:r>
    </w:p>
    <w:p w:rsidR="0059137C" w:rsidRPr="00A00199" w:rsidRDefault="00687E0A" w:rsidP="00121510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0181570" wp14:editId="26FB28B4">
            <wp:extent cx="1583141" cy="2375290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minny Konkurs Po&amp;zdot;arniczy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929" cy="239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E19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</w:t>
      </w:r>
      <w:r w:rsidR="0012151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</w:t>
      </w:r>
      <w:r w:rsidR="00121510" w:rsidRPr="00A0019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C555204" wp14:editId="40382803">
            <wp:extent cx="3302852" cy="2201901"/>
            <wp:effectExtent l="0" t="0" r="0" b="825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zkolny Konkurs Po&amp;zdot;arniczy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780" cy="221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500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="0059137C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     </w:t>
      </w:r>
      <w:r w:rsidR="0059137C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563DCA5" wp14:editId="231492D0">
            <wp:extent cx="2773821" cy="1849214"/>
            <wp:effectExtent l="0" t="0" r="762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SPDYT~1\AppData\Local\Temp\IMG_20170422_12514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51" cy="18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132" w:rsidRPr="00A00199" w:rsidRDefault="0059137C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 </w:t>
      </w:r>
    </w:p>
    <w:p w:rsidR="00F13B4F" w:rsidRPr="00A00199" w:rsidRDefault="00260CAE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Dposażenie szkoły w dywan interaktywny</w:t>
      </w:r>
    </w:p>
    <w:p w:rsidR="00A84310" w:rsidRPr="00A00199" w:rsidRDefault="00A84310" w:rsidP="00A8431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W roku szkolnym 2016/2017 szkoła została wyposażona w dywan interaktywny. Ta innowacyjna pomoc dydaktyczna pozwala, poprzez gry i zabawy, rozwijać u dzieci motorykę, koordynację wzrokowo-ruchową, spostrzegawczość i szybkość reakcji, a jednocześnie ćwiczyć pamięć i uczyć się. Obraz wyświetlany na podłogę tworzy wirtualny "magiczny dywan", na którym dzieci przeżywają wspaniałe przygody, począwszy od zwykłych zabaw ruchowych po edukację poznawczą w wielu dziedzinach wiedzy.</w:t>
      </w:r>
      <w:r w:rsidR="008F0526" w:rsidRPr="00A00199">
        <w:rPr>
          <w:rFonts w:ascii="Times New Roman" w:hAnsi="Times New Roman" w:cs="Times New Roman"/>
          <w:sz w:val="24"/>
          <w:szCs w:val="24"/>
        </w:rPr>
        <w:t xml:space="preserve"> Dywan ułatwia przejście od zabawy do nauki i sprawia niesamowitą radość.</w:t>
      </w:r>
    </w:p>
    <w:p w:rsidR="00260CAE" w:rsidRPr="00A00199" w:rsidRDefault="00121510" w:rsidP="00260CAE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hAnsi="Times New Roman" w:cs="Times New Roman"/>
          <w:noProof/>
          <w:lang w:eastAsia="pl-PL"/>
        </w:rPr>
        <w:t xml:space="preserve">    </w:t>
      </w:r>
      <w:r w:rsidR="00260CAE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</w:t>
      </w:r>
      <w:r w:rsidR="00646978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7510C7A" wp14:editId="2B589923">
            <wp:extent cx="3880485" cy="2586251"/>
            <wp:effectExtent l="0" t="0" r="5715" b="508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ywan 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568" cy="259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  <w:t xml:space="preserve">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0F78E03" wp14:editId="340FC8B4">
            <wp:extent cx="3869141" cy="2578690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ywan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969" cy="258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510" w:rsidRPr="00A00199" w:rsidRDefault="00121510" w:rsidP="00260CAE">
      <w:pPr>
        <w:spacing w:line="360" w:lineRule="auto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C938366" wp14:editId="2224B583">
            <wp:extent cx="3898986" cy="2598581"/>
            <wp:effectExtent l="0" t="0" r="635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ywan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243" cy="260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  <w:t xml:space="preserve"> 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5542F77" wp14:editId="39ADD002">
            <wp:extent cx="3869140" cy="2578691"/>
            <wp:effectExtent l="0" t="0" r="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ywan4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842" cy="258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C47469" w:rsidRPr="00A00199" w:rsidRDefault="00C47469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Udział w zajęciach na basenie</w:t>
      </w:r>
    </w:p>
    <w:p w:rsidR="00646978" w:rsidRPr="00A00199" w:rsidRDefault="00C47469" w:rsidP="00C4746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W roku szkolnym 2016/ 2017 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w wyjazdach </w:t>
      </w:r>
      <w:r w:rsidR="00C764A8" w:rsidRPr="00A00199">
        <w:rPr>
          <w:rFonts w:ascii="Times New Roman" w:hAnsi="Times New Roman" w:cs="Times New Roman"/>
          <w:sz w:val="24"/>
          <w:szCs w:val="24"/>
        </w:rPr>
        <w:t>do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C764A8" w:rsidRPr="00A00199">
        <w:rPr>
          <w:rFonts w:ascii="Times New Roman" w:hAnsi="Times New Roman" w:cs="Times New Roman"/>
          <w:sz w:val="24"/>
          <w:szCs w:val="24"/>
        </w:rPr>
        <w:t xml:space="preserve">miejskiej 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pływalni do Prudnika </w:t>
      </w:r>
      <w:r w:rsidR="00C764A8" w:rsidRPr="00A00199">
        <w:rPr>
          <w:rFonts w:ascii="Times New Roman" w:hAnsi="Times New Roman" w:cs="Times New Roman"/>
          <w:sz w:val="24"/>
          <w:szCs w:val="24"/>
        </w:rPr>
        <w:t>uczestniczyli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 uczniowie klasy II a i II b. Zajęcia z pływania przyniosły uczniom wiele korzyści. Dzieci z radością brały udział w zajęciach i chętnie zdobywały nowe umiejętności poprzez zabawę. Systematyczne ćwiczenia  w wodzie spowodowały podniesienie ogólnej sprawności fizycznej oraz </w:t>
      </w:r>
      <w:r w:rsidR="00C764A8" w:rsidRPr="00A00199">
        <w:rPr>
          <w:rFonts w:ascii="Times New Roman" w:hAnsi="Times New Roman" w:cs="Times New Roman"/>
          <w:sz w:val="24"/>
          <w:szCs w:val="24"/>
        </w:rPr>
        <w:t>zapobiegały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 wad</w:t>
      </w:r>
      <w:r w:rsidR="00C764A8" w:rsidRPr="00A00199">
        <w:rPr>
          <w:rFonts w:ascii="Times New Roman" w:hAnsi="Times New Roman" w:cs="Times New Roman"/>
          <w:sz w:val="24"/>
          <w:szCs w:val="24"/>
        </w:rPr>
        <w:t>om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 postawy. Na zakończenie zajęć ratownik przyznał dyplomy </w:t>
      </w:r>
      <w:r w:rsidR="00737BEC" w:rsidRPr="00A00199">
        <w:rPr>
          <w:rFonts w:ascii="Times New Roman" w:hAnsi="Times New Roman" w:cs="Times New Roman"/>
          <w:sz w:val="24"/>
          <w:szCs w:val="24"/>
        </w:rPr>
        <w:t xml:space="preserve">za odwagę 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i karty pływackie najbardziej </w:t>
      </w:r>
      <w:r w:rsidR="00C764A8" w:rsidRPr="00A00199">
        <w:rPr>
          <w:rFonts w:ascii="Times New Roman" w:hAnsi="Times New Roman" w:cs="Times New Roman"/>
          <w:sz w:val="24"/>
          <w:szCs w:val="24"/>
        </w:rPr>
        <w:t>aktywnym</w:t>
      </w:r>
      <w:r w:rsidR="009113A8" w:rsidRPr="00A00199">
        <w:rPr>
          <w:rFonts w:ascii="Times New Roman" w:hAnsi="Times New Roman" w:cs="Times New Roman"/>
          <w:sz w:val="24"/>
          <w:szCs w:val="24"/>
        </w:rPr>
        <w:t xml:space="preserve"> uczniom.</w:t>
      </w:r>
    </w:p>
    <w:p w:rsidR="00737BEC" w:rsidRPr="00A00199" w:rsidRDefault="00646978" w:rsidP="00C4746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C11A63B" wp14:editId="2C23068B">
            <wp:extent cx="3791881" cy="2528011"/>
            <wp:effectExtent l="0" t="0" r="0" b="5715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ratownik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199" cy="254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hAnsi="Times New Roman" w:cs="Times New Roman"/>
          <w:sz w:val="24"/>
          <w:szCs w:val="24"/>
        </w:rPr>
        <w:t xml:space="preserve">       </w:t>
      </w:r>
      <w:r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6BEC58E" wp14:editId="6FADC83A">
            <wp:extent cx="3841845" cy="2560499"/>
            <wp:effectExtent l="0" t="0" r="635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ratownik2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154" cy="256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D561D8" w:rsidRPr="00A00199" w:rsidRDefault="00A11183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Wyciec</w:t>
      </w:r>
      <w:r w:rsidR="00D561D8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zka do Wr</w:t>
      </w:r>
      <w:r w:rsidR="00646978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o</w:t>
      </w:r>
      <w:r w:rsidR="00D561D8"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cławia</w:t>
      </w:r>
    </w:p>
    <w:p w:rsidR="00D561D8" w:rsidRPr="00A00199" w:rsidRDefault="00D561D8" w:rsidP="00D561D8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30 maja 2017 r. uczniowie klas I - III wybrali się wycieczkę do Wrocławia. Zwiedzanie rozpoczęliśmy od rejsu statkiem po Odrze, następnie zwiedziliśmy Afrykarium – unikatowy na skalę światową kompleks przedstawiający różne ekosystemy związane ze środowiskiem wodnym Czarnego Kontynentu. W 19 akwariach i basenach o pojemności niemal 15 000 000 l wody prezentowane są zwierzęta zamieszkujące plaże i rafę koralową Morza Czerwonego, rzekę Nil, krainę Wielkich Rowów Afrykańskich, głębię Kanału Mozambickiego, plaże Wybrzeża Szkieletów i Dżunglę dorzecza Kongo.</w:t>
      </w:r>
    </w:p>
    <w:p w:rsidR="00D561D8" w:rsidRPr="00A00199" w:rsidRDefault="00646978" w:rsidP="00D561D8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8E74BA2" wp14:editId="5C4D7BB6">
            <wp:extent cx="3704925" cy="2778826"/>
            <wp:effectExtent l="0" t="0" r="0" b="254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wroław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017" cy="278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38FEAAF" wp14:editId="632AEED3">
            <wp:extent cx="3640999" cy="2730879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rocław2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024" cy="2733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9413F2" w:rsidRPr="00A00199" w:rsidRDefault="009413F2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Obchody Dnia Dziecka</w:t>
      </w:r>
    </w:p>
    <w:p w:rsidR="00646978" w:rsidRPr="00A00199" w:rsidRDefault="009413F2" w:rsidP="009413F2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>Nasz szkolny Dzień Dziecka obchodziliśmy już 31 maja podczas wycieczki terenowej do Chocimia - Bażanciarni. Wyruszyliśmy spacerkiem spod budynku Nadleśnictwa Prudnik, w kierunku Klasztorku o.</w:t>
      </w:r>
      <w:r w:rsidR="00A50AC1" w:rsidRPr="00A00199">
        <w:rPr>
          <w:rFonts w:ascii="Times New Roman" w:hAnsi="Times New Roman" w:cs="Times New Roman"/>
          <w:sz w:val="24"/>
          <w:szCs w:val="24"/>
        </w:rPr>
        <w:t xml:space="preserve"> Franciszkanów, przez Okopową i </w:t>
      </w:r>
      <w:r w:rsidRPr="00A00199">
        <w:rPr>
          <w:rFonts w:ascii="Times New Roman" w:hAnsi="Times New Roman" w:cs="Times New Roman"/>
          <w:sz w:val="24"/>
          <w:szCs w:val="24"/>
        </w:rPr>
        <w:t>Grodziec.</w:t>
      </w:r>
      <w:r w:rsidRPr="00A00199">
        <w:rPr>
          <w:rFonts w:ascii="Times New Roman" w:hAnsi="Times New Roman" w:cs="Times New Roman"/>
          <w:sz w:val="24"/>
          <w:szCs w:val="24"/>
        </w:rPr>
        <w:br/>
        <w:t>Dzięki uprzejmości Koła Łowieckiego " Bażant" mogliśmy zregenerować siły i posilić się kiełbaskami na ich tereni</w:t>
      </w:r>
      <w:r w:rsidR="00A50AC1" w:rsidRPr="00A00199">
        <w:rPr>
          <w:rFonts w:ascii="Times New Roman" w:hAnsi="Times New Roman" w:cs="Times New Roman"/>
          <w:sz w:val="24"/>
          <w:szCs w:val="24"/>
        </w:rPr>
        <w:t>e.</w:t>
      </w:r>
      <w:r w:rsidR="00A50AC1" w:rsidRPr="00A00199">
        <w:rPr>
          <w:rFonts w:ascii="Times New Roman" w:hAnsi="Times New Roman" w:cs="Times New Roman"/>
          <w:sz w:val="24"/>
          <w:szCs w:val="24"/>
        </w:rPr>
        <w:br/>
        <w:t>Pogoda i humory nam dopisały.</w:t>
      </w:r>
      <w:r w:rsidR="00561045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Pr="00A00199">
        <w:rPr>
          <w:rFonts w:ascii="Times New Roman" w:hAnsi="Times New Roman" w:cs="Times New Roman"/>
          <w:sz w:val="24"/>
          <w:szCs w:val="24"/>
        </w:rPr>
        <w:t xml:space="preserve">  </w:t>
      </w:r>
      <w:r w:rsidR="00561045" w:rsidRPr="00A00199">
        <w:rPr>
          <w:rFonts w:ascii="Times New Roman" w:hAnsi="Times New Roman" w:cs="Times New Roman"/>
          <w:sz w:val="24"/>
          <w:szCs w:val="24"/>
        </w:rPr>
        <w:t xml:space="preserve"> </w:t>
      </w:r>
      <w:r w:rsidR="00646978" w:rsidRPr="00A00199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646978" w:rsidRPr="00A00199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646978" w:rsidRPr="00A00199"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</w:p>
    <w:p w:rsidR="00646978" w:rsidRPr="00A00199" w:rsidRDefault="002809FA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118F7C9" wp14:editId="35E69969">
            <wp:extent cx="3882788" cy="2587785"/>
            <wp:effectExtent l="0" t="0" r="3810" b="3175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zien dziecka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138" cy="25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 xml:space="preserve">               </w:t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A981E3F" wp14:editId="68CD38AA">
            <wp:extent cx="3848669" cy="2565046"/>
            <wp:effectExtent l="0" t="0" r="0" b="698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zien dziecka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237" cy="257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9FA" w:rsidRPr="00A00199" w:rsidRDefault="002809FA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2809FA" w:rsidRPr="00A00199" w:rsidRDefault="002809FA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403D389" wp14:editId="41D6F953">
            <wp:extent cx="3966177" cy="2643362"/>
            <wp:effectExtent l="0" t="0" r="0" b="508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zien dziecka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177" cy="264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ab/>
      </w: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F27B4B9" wp14:editId="614D19A9">
            <wp:extent cx="3908402" cy="2604857"/>
            <wp:effectExtent l="0" t="0" r="0" b="508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zien dziecka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402" cy="260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78" w:rsidRPr="00A00199" w:rsidRDefault="00646978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A50AC1" w:rsidRPr="00A00199" w:rsidRDefault="00A50AC1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</w:p>
    <w:p w:rsidR="005A5459" w:rsidRPr="00A00199" w:rsidRDefault="005A5459" w:rsidP="00F469D9">
      <w:pPr>
        <w:spacing w:line="360" w:lineRule="auto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</w:pPr>
      <w:r w:rsidRPr="00A00199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w:t>Bezpieczne wakacje</w:t>
      </w:r>
    </w:p>
    <w:p w:rsidR="00A50AC1" w:rsidRPr="00A00199" w:rsidRDefault="005A5459" w:rsidP="005A545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hAnsi="Times New Roman" w:cs="Times New Roman"/>
          <w:sz w:val="24"/>
          <w:szCs w:val="24"/>
        </w:rPr>
        <w:t xml:space="preserve">Wakacje to czas odpoczynku od nauki. Jednak ten okres nie zwalnia od zachowania ostrożności. </w:t>
      </w:r>
      <w:r w:rsidR="006138AF" w:rsidRPr="00A00199">
        <w:rPr>
          <w:rFonts w:ascii="Times New Roman" w:hAnsi="Times New Roman" w:cs="Times New Roman"/>
          <w:sz w:val="24"/>
          <w:szCs w:val="24"/>
        </w:rPr>
        <w:t>20 czerwca 2017 r. n</w:t>
      </w:r>
      <w:r w:rsidRPr="00A00199">
        <w:rPr>
          <w:rFonts w:ascii="Times New Roman" w:hAnsi="Times New Roman" w:cs="Times New Roman"/>
          <w:sz w:val="24"/>
          <w:szCs w:val="24"/>
        </w:rPr>
        <w:t>aszą szkołę odwiedzili policjanci z Komendy Powiatowej Policji w Prudniku,  którzy przybliżyli i przypomnieli uczniom zasady bezpiecznego zachowania podczas letniego wypoczynku. Wygłosili prelekcje na temat bezpiecznych zachowań dzieci w różnych sytuacjach w okresie wakacji. Przedstawiono zasady bezpiecznego poruszania się na drodze, właściwego przechodzenia przez jezdnię, rozważnego korzystania z kąpielisk oraz zasady ograniczonego zaufania w stosunku do obcych osób.</w:t>
      </w:r>
      <w:r w:rsidR="00561045" w:rsidRPr="00A00199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:rsidR="00B0153E" w:rsidRPr="00A00199" w:rsidRDefault="00561045" w:rsidP="005A545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5DE5D5B" wp14:editId="1EB05AA8">
            <wp:extent cx="4068109" cy="2711298"/>
            <wp:effectExtent l="0" t="0" r="889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olicja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943" cy="271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AC1" w:rsidRPr="00A00199">
        <w:rPr>
          <w:rFonts w:ascii="Times New Roman" w:hAnsi="Times New Roman" w:cs="Times New Roman"/>
          <w:sz w:val="24"/>
          <w:szCs w:val="24"/>
        </w:rPr>
        <w:t xml:space="preserve">   </w:t>
      </w:r>
      <w:r w:rsidR="00A50AC1" w:rsidRPr="00A0019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E929667" wp14:editId="08A0D02D">
            <wp:extent cx="4037553" cy="2690933"/>
            <wp:effectExtent l="0" t="0" r="1270" b="0"/>
            <wp:docPr id="51224" name="Obraz 5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4" name="wakacje3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701" cy="269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9D9" w:rsidRPr="00A00199" w:rsidRDefault="00F469D9" w:rsidP="00F469D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0153E" w:rsidRPr="00A00199" w:rsidRDefault="00B0153E" w:rsidP="00F469D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561045"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="00561045" w:rsidRPr="00A00199">
        <w:rPr>
          <w:rFonts w:ascii="Times New Roman" w:eastAsia="Calibri" w:hAnsi="Times New Roman" w:cs="Times New Roman"/>
          <w:sz w:val="24"/>
          <w:szCs w:val="24"/>
        </w:rPr>
        <w:tab/>
      </w:r>
      <w:r w:rsidRPr="00A00199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sectPr w:rsidR="00B0153E" w:rsidRPr="00A00199" w:rsidSect="001C3218">
      <w:pgSz w:w="16838" w:h="11906" w:orient="landscape"/>
      <w:pgMar w:top="1134" w:right="1418" w:bottom="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522F" w:rsidRDefault="005E522F" w:rsidP="00862E7C">
      <w:pPr>
        <w:spacing w:after="0" w:line="240" w:lineRule="auto"/>
      </w:pPr>
      <w:r>
        <w:separator/>
      </w:r>
    </w:p>
  </w:endnote>
  <w:endnote w:type="continuationSeparator" w:id="0">
    <w:p w:rsidR="005E522F" w:rsidRDefault="005E522F" w:rsidP="00862E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olonia">
    <w:altName w:val="MS Gothic"/>
    <w:charset w:val="EE"/>
    <w:family w:val="auto"/>
    <w:pitch w:val="variable"/>
    <w:sig w:usb0="00000001" w:usb1="5200F07B" w:usb2="04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81394143"/>
      <w:docPartObj>
        <w:docPartGallery w:val="Page Numbers (Bottom of Page)"/>
        <w:docPartUnique/>
      </w:docPartObj>
    </w:sdtPr>
    <w:sdtEndPr>
      <w:rPr>
        <w:rFonts w:ascii="Apolonia" w:hAnsi="Apolonia"/>
      </w:rPr>
    </w:sdtEndPr>
    <w:sdtContent>
      <w:p w:rsidR="008122BE" w:rsidRPr="00482068" w:rsidRDefault="008122BE">
        <w:pPr>
          <w:pStyle w:val="Stopka"/>
          <w:jc w:val="center"/>
          <w:rPr>
            <w:rFonts w:ascii="Apolonia" w:hAnsi="Apolonia"/>
          </w:rPr>
        </w:pPr>
        <w:r w:rsidRPr="00482068">
          <w:rPr>
            <w:rFonts w:ascii="Apolonia" w:hAnsi="Apolonia"/>
          </w:rPr>
          <w:fldChar w:fldCharType="begin"/>
        </w:r>
        <w:r w:rsidRPr="00482068">
          <w:rPr>
            <w:rFonts w:ascii="Apolonia" w:hAnsi="Apolonia"/>
          </w:rPr>
          <w:instrText>PAGE   \* MERGEFORMAT</w:instrText>
        </w:r>
        <w:r w:rsidRPr="00482068">
          <w:rPr>
            <w:rFonts w:ascii="Apolonia" w:hAnsi="Apolonia"/>
          </w:rPr>
          <w:fldChar w:fldCharType="separate"/>
        </w:r>
        <w:r w:rsidR="005E522F">
          <w:rPr>
            <w:rFonts w:ascii="Apolonia" w:hAnsi="Apolonia"/>
            <w:noProof/>
          </w:rPr>
          <w:t>1</w:t>
        </w:r>
        <w:r w:rsidRPr="00482068">
          <w:rPr>
            <w:rFonts w:ascii="Apolonia" w:hAnsi="Apolonia"/>
          </w:rPr>
          <w:fldChar w:fldCharType="end"/>
        </w:r>
      </w:p>
    </w:sdtContent>
  </w:sdt>
  <w:p w:rsidR="008122BE" w:rsidRDefault="008122B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522F" w:rsidRDefault="005E522F" w:rsidP="00862E7C">
      <w:pPr>
        <w:spacing w:after="0" w:line="240" w:lineRule="auto"/>
      </w:pPr>
      <w:r>
        <w:separator/>
      </w:r>
    </w:p>
  </w:footnote>
  <w:footnote w:type="continuationSeparator" w:id="0">
    <w:p w:rsidR="005E522F" w:rsidRDefault="005E522F" w:rsidP="00862E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FA0C98"/>
    <w:multiLevelType w:val="hybridMultilevel"/>
    <w:tmpl w:val="8382B2CC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8D0A96"/>
    <w:multiLevelType w:val="hybridMultilevel"/>
    <w:tmpl w:val="32C04FEE"/>
    <w:lvl w:ilvl="0" w:tplc="04150013">
      <w:start w:val="1"/>
      <w:numFmt w:val="upperRoman"/>
      <w:lvlText w:val="%1."/>
      <w:lvlJc w:val="right"/>
      <w:pPr>
        <w:ind w:left="18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171E056A"/>
    <w:multiLevelType w:val="hybridMultilevel"/>
    <w:tmpl w:val="89ECC2CE"/>
    <w:lvl w:ilvl="0" w:tplc="CBFADC3E">
      <w:start w:val="1"/>
      <w:numFmt w:val="lowerLetter"/>
      <w:lvlText w:val="%1)"/>
      <w:lvlJc w:val="left"/>
      <w:pPr>
        <w:ind w:left="720" w:hanging="360"/>
      </w:pPr>
      <w:rPr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9A4E88"/>
    <w:multiLevelType w:val="hybridMultilevel"/>
    <w:tmpl w:val="EA205C3C"/>
    <w:lvl w:ilvl="0" w:tplc="04150017">
      <w:start w:val="1"/>
      <w:numFmt w:val="lowerLetter"/>
      <w:lvlText w:val="%1)"/>
      <w:lvlJc w:val="left"/>
      <w:pPr>
        <w:ind w:left="720" w:hanging="360"/>
      </w:pPr>
      <w:rPr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2363291"/>
    <w:multiLevelType w:val="hybridMultilevel"/>
    <w:tmpl w:val="314ECEB4"/>
    <w:lvl w:ilvl="0" w:tplc="4D56548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2"/>
        <w:szCs w:val="22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306650A"/>
    <w:multiLevelType w:val="hybridMultilevel"/>
    <w:tmpl w:val="AE6E43A2"/>
    <w:lvl w:ilvl="0" w:tplc="0A2E001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2"/>
        <w:szCs w:val="22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261C3DB1"/>
    <w:multiLevelType w:val="hybridMultilevel"/>
    <w:tmpl w:val="8320E27E"/>
    <w:lvl w:ilvl="0" w:tplc="915035F0">
      <w:start w:val="1"/>
      <w:numFmt w:val="lowerLetter"/>
      <w:lvlText w:val="%1)"/>
      <w:lvlJc w:val="left"/>
      <w:pPr>
        <w:ind w:left="720" w:hanging="360"/>
      </w:pPr>
      <w:rPr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EB42CA"/>
    <w:multiLevelType w:val="hybridMultilevel"/>
    <w:tmpl w:val="BC0A5EB0"/>
    <w:lvl w:ilvl="0" w:tplc="B8C4E56A">
      <w:start w:val="1"/>
      <w:numFmt w:val="decimal"/>
      <w:lvlText w:val="%1."/>
      <w:lvlJc w:val="left"/>
      <w:pPr>
        <w:ind w:left="1080" w:hanging="360"/>
      </w:pPr>
      <w:rPr>
        <w:rFonts w:eastAsia="Times New Roman"/>
        <w:b/>
        <w:sz w:val="26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1423909"/>
    <w:multiLevelType w:val="hybridMultilevel"/>
    <w:tmpl w:val="0B3C6A96"/>
    <w:lvl w:ilvl="0" w:tplc="88EC404C">
      <w:start w:val="1"/>
      <w:numFmt w:val="decimal"/>
      <w:lvlText w:val="%1."/>
      <w:lvlJc w:val="left"/>
      <w:pPr>
        <w:ind w:left="647" w:hanging="360"/>
      </w:pPr>
      <w:rPr>
        <w:rFonts w:eastAsia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367" w:hanging="360"/>
      </w:pPr>
    </w:lvl>
    <w:lvl w:ilvl="2" w:tplc="0415001B" w:tentative="1">
      <w:start w:val="1"/>
      <w:numFmt w:val="lowerRoman"/>
      <w:lvlText w:val="%3."/>
      <w:lvlJc w:val="right"/>
      <w:pPr>
        <w:ind w:left="2087" w:hanging="180"/>
      </w:pPr>
    </w:lvl>
    <w:lvl w:ilvl="3" w:tplc="0415000F" w:tentative="1">
      <w:start w:val="1"/>
      <w:numFmt w:val="decimal"/>
      <w:lvlText w:val="%4."/>
      <w:lvlJc w:val="left"/>
      <w:pPr>
        <w:ind w:left="2807" w:hanging="360"/>
      </w:pPr>
    </w:lvl>
    <w:lvl w:ilvl="4" w:tplc="04150019" w:tentative="1">
      <w:start w:val="1"/>
      <w:numFmt w:val="lowerLetter"/>
      <w:lvlText w:val="%5."/>
      <w:lvlJc w:val="left"/>
      <w:pPr>
        <w:ind w:left="3527" w:hanging="360"/>
      </w:pPr>
    </w:lvl>
    <w:lvl w:ilvl="5" w:tplc="0415001B" w:tentative="1">
      <w:start w:val="1"/>
      <w:numFmt w:val="lowerRoman"/>
      <w:lvlText w:val="%6."/>
      <w:lvlJc w:val="right"/>
      <w:pPr>
        <w:ind w:left="4247" w:hanging="180"/>
      </w:pPr>
    </w:lvl>
    <w:lvl w:ilvl="6" w:tplc="0415000F" w:tentative="1">
      <w:start w:val="1"/>
      <w:numFmt w:val="decimal"/>
      <w:lvlText w:val="%7."/>
      <w:lvlJc w:val="left"/>
      <w:pPr>
        <w:ind w:left="4967" w:hanging="360"/>
      </w:pPr>
    </w:lvl>
    <w:lvl w:ilvl="7" w:tplc="04150019" w:tentative="1">
      <w:start w:val="1"/>
      <w:numFmt w:val="lowerLetter"/>
      <w:lvlText w:val="%8."/>
      <w:lvlJc w:val="left"/>
      <w:pPr>
        <w:ind w:left="5687" w:hanging="360"/>
      </w:pPr>
    </w:lvl>
    <w:lvl w:ilvl="8" w:tplc="0415001B" w:tentative="1">
      <w:start w:val="1"/>
      <w:numFmt w:val="lowerRoman"/>
      <w:lvlText w:val="%9."/>
      <w:lvlJc w:val="right"/>
      <w:pPr>
        <w:ind w:left="6407" w:hanging="180"/>
      </w:pPr>
    </w:lvl>
  </w:abstractNum>
  <w:abstractNum w:abstractNumId="9">
    <w:nsid w:val="452E3E37"/>
    <w:multiLevelType w:val="hybridMultilevel"/>
    <w:tmpl w:val="C13238D2"/>
    <w:lvl w:ilvl="0" w:tplc="7C9CCBF4">
      <w:start w:val="1"/>
      <w:numFmt w:val="lowerLetter"/>
      <w:lvlText w:val="%1)"/>
      <w:lvlJc w:val="left"/>
      <w:pPr>
        <w:ind w:left="720" w:hanging="360"/>
      </w:pPr>
      <w:rPr>
        <w:i w:val="0"/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A88004A"/>
    <w:multiLevelType w:val="hybridMultilevel"/>
    <w:tmpl w:val="085E5DF8"/>
    <w:lvl w:ilvl="0" w:tplc="6B24B8A6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153" w:hanging="360"/>
      </w:pPr>
    </w:lvl>
    <w:lvl w:ilvl="2" w:tplc="0415001B" w:tentative="1">
      <w:start w:val="1"/>
      <w:numFmt w:val="lowerRoman"/>
      <w:lvlText w:val="%3."/>
      <w:lvlJc w:val="right"/>
      <w:pPr>
        <w:ind w:left="1873" w:hanging="180"/>
      </w:pPr>
    </w:lvl>
    <w:lvl w:ilvl="3" w:tplc="0415000F" w:tentative="1">
      <w:start w:val="1"/>
      <w:numFmt w:val="decimal"/>
      <w:lvlText w:val="%4."/>
      <w:lvlJc w:val="left"/>
      <w:pPr>
        <w:ind w:left="2593" w:hanging="360"/>
      </w:pPr>
    </w:lvl>
    <w:lvl w:ilvl="4" w:tplc="04150019" w:tentative="1">
      <w:start w:val="1"/>
      <w:numFmt w:val="lowerLetter"/>
      <w:lvlText w:val="%5."/>
      <w:lvlJc w:val="left"/>
      <w:pPr>
        <w:ind w:left="3313" w:hanging="360"/>
      </w:pPr>
    </w:lvl>
    <w:lvl w:ilvl="5" w:tplc="0415001B" w:tentative="1">
      <w:start w:val="1"/>
      <w:numFmt w:val="lowerRoman"/>
      <w:lvlText w:val="%6."/>
      <w:lvlJc w:val="right"/>
      <w:pPr>
        <w:ind w:left="4033" w:hanging="180"/>
      </w:pPr>
    </w:lvl>
    <w:lvl w:ilvl="6" w:tplc="0415000F" w:tentative="1">
      <w:start w:val="1"/>
      <w:numFmt w:val="decimal"/>
      <w:lvlText w:val="%7."/>
      <w:lvlJc w:val="left"/>
      <w:pPr>
        <w:ind w:left="4753" w:hanging="360"/>
      </w:pPr>
    </w:lvl>
    <w:lvl w:ilvl="7" w:tplc="04150019" w:tentative="1">
      <w:start w:val="1"/>
      <w:numFmt w:val="lowerLetter"/>
      <w:lvlText w:val="%8."/>
      <w:lvlJc w:val="left"/>
      <w:pPr>
        <w:ind w:left="5473" w:hanging="360"/>
      </w:pPr>
    </w:lvl>
    <w:lvl w:ilvl="8" w:tplc="0415001B" w:tentative="1">
      <w:start w:val="1"/>
      <w:numFmt w:val="lowerRoman"/>
      <w:lvlText w:val="%9."/>
      <w:lvlJc w:val="right"/>
      <w:pPr>
        <w:ind w:left="6193" w:hanging="180"/>
      </w:pPr>
    </w:lvl>
  </w:abstractNum>
  <w:abstractNum w:abstractNumId="11">
    <w:nsid w:val="4AE46085"/>
    <w:multiLevelType w:val="hybridMultilevel"/>
    <w:tmpl w:val="AD7C064C"/>
    <w:lvl w:ilvl="0" w:tplc="CD20D5C6">
      <w:start w:val="2"/>
      <w:numFmt w:val="lowerLetter"/>
      <w:lvlText w:val="%1)"/>
      <w:lvlJc w:val="left"/>
      <w:pPr>
        <w:ind w:left="720" w:hanging="360"/>
      </w:pPr>
      <w:rPr>
        <w:rFonts w:hint="default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C3D77A7"/>
    <w:multiLevelType w:val="hybridMultilevel"/>
    <w:tmpl w:val="233C0D52"/>
    <w:lvl w:ilvl="0" w:tplc="5CB2710E">
      <w:start w:val="1"/>
      <w:numFmt w:val="lowerLetter"/>
      <w:lvlText w:val="%1)"/>
      <w:lvlJc w:val="left"/>
      <w:pPr>
        <w:ind w:left="720" w:hanging="360"/>
      </w:pPr>
      <w:rPr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21F2A5C"/>
    <w:multiLevelType w:val="hybridMultilevel"/>
    <w:tmpl w:val="7E54ED9E"/>
    <w:lvl w:ilvl="0" w:tplc="713680AC">
      <w:start w:val="1"/>
      <w:numFmt w:val="lowerLetter"/>
      <w:lvlText w:val="%1)"/>
      <w:lvlJc w:val="left"/>
      <w:pPr>
        <w:ind w:left="3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2B825CF"/>
    <w:multiLevelType w:val="hybridMultilevel"/>
    <w:tmpl w:val="B36CB582"/>
    <w:lvl w:ilvl="0" w:tplc="B6D48E1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BB5B09"/>
    <w:multiLevelType w:val="hybridMultilevel"/>
    <w:tmpl w:val="0BF4F7D4"/>
    <w:lvl w:ilvl="0" w:tplc="04150017">
      <w:start w:val="1"/>
      <w:numFmt w:val="lowerLetter"/>
      <w:lvlText w:val="%1)"/>
      <w:lvlJc w:val="left"/>
      <w:pPr>
        <w:ind w:left="360" w:hanging="360"/>
      </w:pPr>
      <w:rPr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9B241EC"/>
    <w:multiLevelType w:val="hybridMultilevel"/>
    <w:tmpl w:val="62A27848"/>
    <w:lvl w:ilvl="0" w:tplc="9BA8F528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AF94872"/>
    <w:multiLevelType w:val="hybridMultilevel"/>
    <w:tmpl w:val="9244D5CE"/>
    <w:lvl w:ilvl="0" w:tplc="04150017">
      <w:start w:val="1"/>
      <w:numFmt w:val="lowerLetter"/>
      <w:lvlText w:val="%1)"/>
      <w:lvlJc w:val="left"/>
      <w:pPr>
        <w:ind w:left="394" w:hanging="360"/>
      </w:pPr>
    </w:lvl>
    <w:lvl w:ilvl="1" w:tplc="04150019" w:tentative="1">
      <w:start w:val="1"/>
      <w:numFmt w:val="lowerLetter"/>
      <w:lvlText w:val="%2."/>
      <w:lvlJc w:val="left"/>
      <w:pPr>
        <w:ind w:left="1114" w:hanging="360"/>
      </w:pPr>
    </w:lvl>
    <w:lvl w:ilvl="2" w:tplc="0415001B" w:tentative="1">
      <w:start w:val="1"/>
      <w:numFmt w:val="lowerRoman"/>
      <w:lvlText w:val="%3."/>
      <w:lvlJc w:val="right"/>
      <w:pPr>
        <w:ind w:left="1834" w:hanging="180"/>
      </w:pPr>
    </w:lvl>
    <w:lvl w:ilvl="3" w:tplc="0415000F" w:tentative="1">
      <w:start w:val="1"/>
      <w:numFmt w:val="decimal"/>
      <w:lvlText w:val="%4."/>
      <w:lvlJc w:val="left"/>
      <w:pPr>
        <w:ind w:left="2554" w:hanging="360"/>
      </w:pPr>
    </w:lvl>
    <w:lvl w:ilvl="4" w:tplc="04150019" w:tentative="1">
      <w:start w:val="1"/>
      <w:numFmt w:val="lowerLetter"/>
      <w:lvlText w:val="%5."/>
      <w:lvlJc w:val="left"/>
      <w:pPr>
        <w:ind w:left="3274" w:hanging="360"/>
      </w:pPr>
    </w:lvl>
    <w:lvl w:ilvl="5" w:tplc="0415001B" w:tentative="1">
      <w:start w:val="1"/>
      <w:numFmt w:val="lowerRoman"/>
      <w:lvlText w:val="%6."/>
      <w:lvlJc w:val="right"/>
      <w:pPr>
        <w:ind w:left="3994" w:hanging="180"/>
      </w:pPr>
    </w:lvl>
    <w:lvl w:ilvl="6" w:tplc="0415000F" w:tentative="1">
      <w:start w:val="1"/>
      <w:numFmt w:val="decimal"/>
      <w:lvlText w:val="%7."/>
      <w:lvlJc w:val="left"/>
      <w:pPr>
        <w:ind w:left="4714" w:hanging="360"/>
      </w:pPr>
    </w:lvl>
    <w:lvl w:ilvl="7" w:tplc="04150019" w:tentative="1">
      <w:start w:val="1"/>
      <w:numFmt w:val="lowerLetter"/>
      <w:lvlText w:val="%8."/>
      <w:lvlJc w:val="left"/>
      <w:pPr>
        <w:ind w:left="5434" w:hanging="360"/>
      </w:pPr>
    </w:lvl>
    <w:lvl w:ilvl="8" w:tplc="0415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8">
    <w:nsid w:val="62C9014D"/>
    <w:multiLevelType w:val="hybridMultilevel"/>
    <w:tmpl w:val="42D08470"/>
    <w:lvl w:ilvl="0" w:tplc="248A0D44">
      <w:start w:val="1"/>
      <w:numFmt w:val="lowerLetter"/>
      <w:lvlText w:val="%1)"/>
      <w:lvlJc w:val="left"/>
      <w:pPr>
        <w:ind w:left="360" w:hanging="360"/>
      </w:pPr>
      <w:rPr>
        <w:i w:val="0"/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46E202C"/>
    <w:multiLevelType w:val="hybridMultilevel"/>
    <w:tmpl w:val="3028DF56"/>
    <w:lvl w:ilvl="0" w:tplc="8146D0DA">
      <w:start w:val="1"/>
      <w:numFmt w:val="lowerLetter"/>
      <w:lvlText w:val="%1)"/>
      <w:lvlJc w:val="left"/>
      <w:pPr>
        <w:ind w:left="360" w:hanging="360"/>
      </w:pPr>
      <w:rPr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50C59F5"/>
    <w:multiLevelType w:val="hybridMultilevel"/>
    <w:tmpl w:val="A6325CC6"/>
    <w:lvl w:ilvl="0" w:tplc="CD4C7A1A">
      <w:start w:val="3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660B00F5"/>
    <w:multiLevelType w:val="hybridMultilevel"/>
    <w:tmpl w:val="ED92A69A"/>
    <w:lvl w:ilvl="0" w:tplc="0B66BE58">
      <w:start w:val="1"/>
      <w:numFmt w:val="lowerLetter"/>
      <w:lvlText w:val="%1)"/>
      <w:lvlJc w:val="left"/>
      <w:pPr>
        <w:ind w:left="720" w:hanging="360"/>
      </w:pPr>
      <w:rPr>
        <w:sz w:val="22"/>
        <w:szCs w:val="22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A8B1804"/>
    <w:multiLevelType w:val="hybridMultilevel"/>
    <w:tmpl w:val="192C1836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6"/>
  </w:num>
  <w:num w:numId="3">
    <w:abstractNumId w:val="11"/>
  </w:num>
  <w:num w:numId="4">
    <w:abstractNumId w:val="16"/>
  </w:num>
  <w:num w:numId="5">
    <w:abstractNumId w:val="20"/>
  </w:num>
  <w:num w:numId="6">
    <w:abstractNumId w:val="17"/>
  </w:num>
  <w:num w:numId="7">
    <w:abstractNumId w:val="13"/>
  </w:num>
  <w:num w:numId="8">
    <w:abstractNumId w:val="10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</w:num>
  <w:num w:numId="13">
    <w:abstractNumId w:val="9"/>
  </w:num>
  <w:num w:numId="14">
    <w:abstractNumId w:val="21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</w:num>
  <w:num w:numId="19">
    <w:abstractNumId w:val="22"/>
  </w:num>
  <w:num w:numId="20">
    <w:abstractNumId w:val="14"/>
  </w:num>
  <w:num w:numId="21">
    <w:abstractNumId w:val="1"/>
  </w:num>
  <w:num w:numId="22">
    <w:abstractNumId w:val="4"/>
  </w:num>
  <w:num w:numId="2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efaultTabStop w:val="708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2E7C"/>
    <w:rsid w:val="00003E36"/>
    <w:rsid w:val="00006381"/>
    <w:rsid w:val="00014B7B"/>
    <w:rsid w:val="00017AD2"/>
    <w:rsid w:val="00023D2A"/>
    <w:rsid w:val="000279EB"/>
    <w:rsid w:val="00030916"/>
    <w:rsid w:val="000421D4"/>
    <w:rsid w:val="000472B8"/>
    <w:rsid w:val="00054BDC"/>
    <w:rsid w:val="000550BC"/>
    <w:rsid w:val="00056362"/>
    <w:rsid w:val="00056384"/>
    <w:rsid w:val="00057123"/>
    <w:rsid w:val="00060CB8"/>
    <w:rsid w:val="00061D80"/>
    <w:rsid w:val="00067436"/>
    <w:rsid w:val="00070601"/>
    <w:rsid w:val="00072A9D"/>
    <w:rsid w:val="00084B90"/>
    <w:rsid w:val="00087C8C"/>
    <w:rsid w:val="000A1C85"/>
    <w:rsid w:val="000A62B8"/>
    <w:rsid w:val="000B3342"/>
    <w:rsid w:val="000B5002"/>
    <w:rsid w:val="000B6957"/>
    <w:rsid w:val="000B7808"/>
    <w:rsid w:val="000C140E"/>
    <w:rsid w:val="000C79F6"/>
    <w:rsid w:val="00100F85"/>
    <w:rsid w:val="00110F9B"/>
    <w:rsid w:val="0011165B"/>
    <w:rsid w:val="00116D9B"/>
    <w:rsid w:val="00116E0D"/>
    <w:rsid w:val="00117FF6"/>
    <w:rsid w:val="00121510"/>
    <w:rsid w:val="00121607"/>
    <w:rsid w:val="00122727"/>
    <w:rsid w:val="00122B73"/>
    <w:rsid w:val="001433CF"/>
    <w:rsid w:val="00160AAA"/>
    <w:rsid w:val="00167EC6"/>
    <w:rsid w:val="00173740"/>
    <w:rsid w:val="00174125"/>
    <w:rsid w:val="00176E47"/>
    <w:rsid w:val="0018182B"/>
    <w:rsid w:val="00190DC7"/>
    <w:rsid w:val="0019187C"/>
    <w:rsid w:val="001A123F"/>
    <w:rsid w:val="001A3723"/>
    <w:rsid w:val="001A6C7A"/>
    <w:rsid w:val="001B106D"/>
    <w:rsid w:val="001B2F1B"/>
    <w:rsid w:val="001B542E"/>
    <w:rsid w:val="001B5D94"/>
    <w:rsid w:val="001B6B7D"/>
    <w:rsid w:val="001C1187"/>
    <w:rsid w:val="001C3218"/>
    <w:rsid w:val="001C748B"/>
    <w:rsid w:val="001D5705"/>
    <w:rsid w:val="001D6246"/>
    <w:rsid w:val="001E007D"/>
    <w:rsid w:val="001F0D5E"/>
    <w:rsid w:val="001F31BC"/>
    <w:rsid w:val="001F6E02"/>
    <w:rsid w:val="00201E79"/>
    <w:rsid w:val="002151EF"/>
    <w:rsid w:val="0022500C"/>
    <w:rsid w:val="0022561D"/>
    <w:rsid w:val="0023109F"/>
    <w:rsid w:val="00240F2F"/>
    <w:rsid w:val="0024473A"/>
    <w:rsid w:val="002545C7"/>
    <w:rsid w:val="002601EB"/>
    <w:rsid w:val="00260CAE"/>
    <w:rsid w:val="00261ABA"/>
    <w:rsid w:val="002734E4"/>
    <w:rsid w:val="00277E59"/>
    <w:rsid w:val="002809FA"/>
    <w:rsid w:val="002827BC"/>
    <w:rsid w:val="00282F75"/>
    <w:rsid w:val="002842CA"/>
    <w:rsid w:val="0028668A"/>
    <w:rsid w:val="002944BE"/>
    <w:rsid w:val="00295764"/>
    <w:rsid w:val="0029799C"/>
    <w:rsid w:val="002A030E"/>
    <w:rsid w:val="002A3D80"/>
    <w:rsid w:val="002A6A11"/>
    <w:rsid w:val="002A71C1"/>
    <w:rsid w:val="002B1C33"/>
    <w:rsid w:val="002C0572"/>
    <w:rsid w:val="002C4521"/>
    <w:rsid w:val="002C52DA"/>
    <w:rsid w:val="002D02E2"/>
    <w:rsid w:val="002D79E7"/>
    <w:rsid w:val="002E3699"/>
    <w:rsid w:val="002E4AE7"/>
    <w:rsid w:val="002E600C"/>
    <w:rsid w:val="002E76D4"/>
    <w:rsid w:val="002F4544"/>
    <w:rsid w:val="00300E4C"/>
    <w:rsid w:val="00304915"/>
    <w:rsid w:val="0031346C"/>
    <w:rsid w:val="003225DC"/>
    <w:rsid w:val="0033282C"/>
    <w:rsid w:val="00337F61"/>
    <w:rsid w:val="0034093E"/>
    <w:rsid w:val="00341DF7"/>
    <w:rsid w:val="0034239E"/>
    <w:rsid w:val="0035191F"/>
    <w:rsid w:val="0036010B"/>
    <w:rsid w:val="003605CA"/>
    <w:rsid w:val="00363C0D"/>
    <w:rsid w:val="00364DC1"/>
    <w:rsid w:val="00367189"/>
    <w:rsid w:val="003673F2"/>
    <w:rsid w:val="0037178D"/>
    <w:rsid w:val="0037724B"/>
    <w:rsid w:val="00382FCB"/>
    <w:rsid w:val="00383E4C"/>
    <w:rsid w:val="00384E95"/>
    <w:rsid w:val="00386337"/>
    <w:rsid w:val="00392300"/>
    <w:rsid w:val="00393DE3"/>
    <w:rsid w:val="003A4EC5"/>
    <w:rsid w:val="003A665C"/>
    <w:rsid w:val="003A6C4F"/>
    <w:rsid w:val="003C0598"/>
    <w:rsid w:val="003D35BF"/>
    <w:rsid w:val="003D3C80"/>
    <w:rsid w:val="003E3754"/>
    <w:rsid w:val="003E43E3"/>
    <w:rsid w:val="003E4CFA"/>
    <w:rsid w:val="003E61BE"/>
    <w:rsid w:val="003F00EB"/>
    <w:rsid w:val="003F096E"/>
    <w:rsid w:val="003F685F"/>
    <w:rsid w:val="0040479D"/>
    <w:rsid w:val="00404DB6"/>
    <w:rsid w:val="00410A51"/>
    <w:rsid w:val="00412299"/>
    <w:rsid w:val="0041406F"/>
    <w:rsid w:val="004160A9"/>
    <w:rsid w:val="00416D7F"/>
    <w:rsid w:val="00420AF8"/>
    <w:rsid w:val="00421F0F"/>
    <w:rsid w:val="00423567"/>
    <w:rsid w:val="0042490E"/>
    <w:rsid w:val="004325BB"/>
    <w:rsid w:val="00432E5F"/>
    <w:rsid w:val="00437913"/>
    <w:rsid w:val="00450DCB"/>
    <w:rsid w:val="0045308E"/>
    <w:rsid w:val="00456669"/>
    <w:rsid w:val="004637F5"/>
    <w:rsid w:val="00463E3E"/>
    <w:rsid w:val="00463F4C"/>
    <w:rsid w:val="00465B1D"/>
    <w:rsid w:val="00466BAC"/>
    <w:rsid w:val="004714D0"/>
    <w:rsid w:val="00482068"/>
    <w:rsid w:val="004826FD"/>
    <w:rsid w:val="004842B1"/>
    <w:rsid w:val="004858C0"/>
    <w:rsid w:val="0049215F"/>
    <w:rsid w:val="0049446B"/>
    <w:rsid w:val="00494742"/>
    <w:rsid w:val="00497CB3"/>
    <w:rsid w:val="004A7398"/>
    <w:rsid w:val="004B0C0A"/>
    <w:rsid w:val="004C1208"/>
    <w:rsid w:val="004C30D0"/>
    <w:rsid w:val="004D3D47"/>
    <w:rsid w:val="004D40D7"/>
    <w:rsid w:val="004E142F"/>
    <w:rsid w:val="004E1F89"/>
    <w:rsid w:val="004F58C7"/>
    <w:rsid w:val="005117B6"/>
    <w:rsid w:val="00513EF4"/>
    <w:rsid w:val="00516786"/>
    <w:rsid w:val="00516B67"/>
    <w:rsid w:val="005208D7"/>
    <w:rsid w:val="005252CB"/>
    <w:rsid w:val="0052530F"/>
    <w:rsid w:val="00527DB5"/>
    <w:rsid w:val="00561045"/>
    <w:rsid w:val="005642DF"/>
    <w:rsid w:val="00566EC0"/>
    <w:rsid w:val="00575833"/>
    <w:rsid w:val="0058150A"/>
    <w:rsid w:val="005855D2"/>
    <w:rsid w:val="0059137C"/>
    <w:rsid w:val="005971D1"/>
    <w:rsid w:val="005A3527"/>
    <w:rsid w:val="005A5459"/>
    <w:rsid w:val="005B0412"/>
    <w:rsid w:val="005B4E17"/>
    <w:rsid w:val="005B4E54"/>
    <w:rsid w:val="005B720A"/>
    <w:rsid w:val="005C10F4"/>
    <w:rsid w:val="005C115D"/>
    <w:rsid w:val="005D15DF"/>
    <w:rsid w:val="005D361A"/>
    <w:rsid w:val="005D6030"/>
    <w:rsid w:val="005D70B5"/>
    <w:rsid w:val="005E35B5"/>
    <w:rsid w:val="005E522F"/>
    <w:rsid w:val="005F492F"/>
    <w:rsid w:val="006138AF"/>
    <w:rsid w:val="00645C27"/>
    <w:rsid w:val="00646978"/>
    <w:rsid w:val="00651369"/>
    <w:rsid w:val="00652B53"/>
    <w:rsid w:val="00654B74"/>
    <w:rsid w:val="00657BD1"/>
    <w:rsid w:val="00674F32"/>
    <w:rsid w:val="00674FCB"/>
    <w:rsid w:val="00680D7D"/>
    <w:rsid w:val="00680E77"/>
    <w:rsid w:val="00687E0A"/>
    <w:rsid w:val="006919A9"/>
    <w:rsid w:val="00694B97"/>
    <w:rsid w:val="006A1956"/>
    <w:rsid w:val="006A2E68"/>
    <w:rsid w:val="006A6BBF"/>
    <w:rsid w:val="006A79D5"/>
    <w:rsid w:val="006A7C4D"/>
    <w:rsid w:val="006B30EB"/>
    <w:rsid w:val="006B6D67"/>
    <w:rsid w:val="006B7CAA"/>
    <w:rsid w:val="006C0876"/>
    <w:rsid w:val="006C1597"/>
    <w:rsid w:val="006C2A0B"/>
    <w:rsid w:val="006C2E19"/>
    <w:rsid w:val="006C7CDE"/>
    <w:rsid w:val="006D0734"/>
    <w:rsid w:val="006D786C"/>
    <w:rsid w:val="006E12F6"/>
    <w:rsid w:val="006F00FA"/>
    <w:rsid w:val="006F7FDF"/>
    <w:rsid w:val="00704EAD"/>
    <w:rsid w:val="0070559E"/>
    <w:rsid w:val="007102CC"/>
    <w:rsid w:val="0071372B"/>
    <w:rsid w:val="00723589"/>
    <w:rsid w:val="0072597A"/>
    <w:rsid w:val="0072670E"/>
    <w:rsid w:val="007267B7"/>
    <w:rsid w:val="00737BEC"/>
    <w:rsid w:val="007419A1"/>
    <w:rsid w:val="00757024"/>
    <w:rsid w:val="00763D00"/>
    <w:rsid w:val="00792B0E"/>
    <w:rsid w:val="0079626A"/>
    <w:rsid w:val="00796495"/>
    <w:rsid w:val="007A07F6"/>
    <w:rsid w:val="007A2B4F"/>
    <w:rsid w:val="007A398D"/>
    <w:rsid w:val="007B086B"/>
    <w:rsid w:val="007B26A6"/>
    <w:rsid w:val="007B5D1A"/>
    <w:rsid w:val="007B6DE2"/>
    <w:rsid w:val="007C4C3B"/>
    <w:rsid w:val="007D1E55"/>
    <w:rsid w:val="007D2500"/>
    <w:rsid w:val="007E5874"/>
    <w:rsid w:val="007E7F66"/>
    <w:rsid w:val="00810095"/>
    <w:rsid w:val="00810567"/>
    <w:rsid w:val="008122BE"/>
    <w:rsid w:val="00817220"/>
    <w:rsid w:val="00820C15"/>
    <w:rsid w:val="00821FDC"/>
    <w:rsid w:val="00822AB7"/>
    <w:rsid w:val="008257D5"/>
    <w:rsid w:val="008270C1"/>
    <w:rsid w:val="00833D49"/>
    <w:rsid w:val="008340D7"/>
    <w:rsid w:val="00837504"/>
    <w:rsid w:val="00843892"/>
    <w:rsid w:val="008439EA"/>
    <w:rsid w:val="00844E73"/>
    <w:rsid w:val="00850B5D"/>
    <w:rsid w:val="00851C4C"/>
    <w:rsid w:val="00856905"/>
    <w:rsid w:val="00861434"/>
    <w:rsid w:val="00862E7C"/>
    <w:rsid w:val="00864C3D"/>
    <w:rsid w:val="008674E0"/>
    <w:rsid w:val="008715B7"/>
    <w:rsid w:val="00891B75"/>
    <w:rsid w:val="008966B7"/>
    <w:rsid w:val="008973B4"/>
    <w:rsid w:val="008A2BB9"/>
    <w:rsid w:val="008A430B"/>
    <w:rsid w:val="008A74CA"/>
    <w:rsid w:val="008B6225"/>
    <w:rsid w:val="008D7EF6"/>
    <w:rsid w:val="008E1AA8"/>
    <w:rsid w:val="008E24FB"/>
    <w:rsid w:val="008E3C60"/>
    <w:rsid w:val="008E4B3E"/>
    <w:rsid w:val="008F0526"/>
    <w:rsid w:val="008F052A"/>
    <w:rsid w:val="008F1724"/>
    <w:rsid w:val="008F5119"/>
    <w:rsid w:val="00900810"/>
    <w:rsid w:val="00902C81"/>
    <w:rsid w:val="00907CC6"/>
    <w:rsid w:val="009113A8"/>
    <w:rsid w:val="00923E13"/>
    <w:rsid w:val="00925422"/>
    <w:rsid w:val="00926589"/>
    <w:rsid w:val="00926F52"/>
    <w:rsid w:val="00934C53"/>
    <w:rsid w:val="009413F2"/>
    <w:rsid w:val="00947A52"/>
    <w:rsid w:val="0096345C"/>
    <w:rsid w:val="009655DC"/>
    <w:rsid w:val="009664FE"/>
    <w:rsid w:val="00967347"/>
    <w:rsid w:val="00972AAB"/>
    <w:rsid w:val="009770CD"/>
    <w:rsid w:val="00982DEB"/>
    <w:rsid w:val="00996E29"/>
    <w:rsid w:val="009B1553"/>
    <w:rsid w:val="009B2D6B"/>
    <w:rsid w:val="009B7757"/>
    <w:rsid w:val="009B7838"/>
    <w:rsid w:val="009C00E7"/>
    <w:rsid w:val="009C2555"/>
    <w:rsid w:val="009E1EF7"/>
    <w:rsid w:val="009E42A4"/>
    <w:rsid w:val="009E68E6"/>
    <w:rsid w:val="009E7E51"/>
    <w:rsid w:val="009F29FE"/>
    <w:rsid w:val="00A00199"/>
    <w:rsid w:val="00A02CD7"/>
    <w:rsid w:val="00A07D3D"/>
    <w:rsid w:val="00A11183"/>
    <w:rsid w:val="00A1381B"/>
    <w:rsid w:val="00A15708"/>
    <w:rsid w:val="00A24604"/>
    <w:rsid w:val="00A30E1A"/>
    <w:rsid w:val="00A329E1"/>
    <w:rsid w:val="00A3794E"/>
    <w:rsid w:val="00A42978"/>
    <w:rsid w:val="00A43DFF"/>
    <w:rsid w:val="00A442B1"/>
    <w:rsid w:val="00A50AAD"/>
    <w:rsid w:val="00A50AC1"/>
    <w:rsid w:val="00A61E5E"/>
    <w:rsid w:val="00A662FB"/>
    <w:rsid w:val="00A7423B"/>
    <w:rsid w:val="00A84310"/>
    <w:rsid w:val="00A87E70"/>
    <w:rsid w:val="00A9005D"/>
    <w:rsid w:val="00A94ABE"/>
    <w:rsid w:val="00A95F96"/>
    <w:rsid w:val="00A97639"/>
    <w:rsid w:val="00AB0FDD"/>
    <w:rsid w:val="00AB7424"/>
    <w:rsid w:val="00AD4E42"/>
    <w:rsid w:val="00AD7DC4"/>
    <w:rsid w:val="00AE3775"/>
    <w:rsid w:val="00AF3F87"/>
    <w:rsid w:val="00AF47C1"/>
    <w:rsid w:val="00AF4FB7"/>
    <w:rsid w:val="00AF68E5"/>
    <w:rsid w:val="00B0153E"/>
    <w:rsid w:val="00B01A37"/>
    <w:rsid w:val="00B07A8C"/>
    <w:rsid w:val="00B22A20"/>
    <w:rsid w:val="00B301AE"/>
    <w:rsid w:val="00B31411"/>
    <w:rsid w:val="00B470F1"/>
    <w:rsid w:val="00B53A57"/>
    <w:rsid w:val="00B54472"/>
    <w:rsid w:val="00B61579"/>
    <w:rsid w:val="00B643C4"/>
    <w:rsid w:val="00B66386"/>
    <w:rsid w:val="00B66F8C"/>
    <w:rsid w:val="00B6772B"/>
    <w:rsid w:val="00B70132"/>
    <w:rsid w:val="00B868CF"/>
    <w:rsid w:val="00B8750B"/>
    <w:rsid w:val="00BA117E"/>
    <w:rsid w:val="00BA47F4"/>
    <w:rsid w:val="00BA4EB6"/>
    <w:rsid w:val="00BA784A"/>
    <w:rsid w:val="00BB026F"/>
    <w:rsid w:val="00BB0E9D"/>
    <w:rsid w:val="00BC64E5"/>
    <w:rsid w:val="00BD03EA"/>
    <w:rsid w:val="00BD0734"/>
    <w:rsid w:val="00BD29F3"/>
    <w:rsid w:val="00BD3544"/>
    <w:rsid w:val="00BD4F3A"/>
    <w:rsid w:val="00BE2699"/>
    <w:rsid w:val="00BE3DAA"/>
    <w:rsid w:val="00BE4204"/>
    <w:rsid w:val="00BF0995"/>
    <w:rsid w:val="00BF2401"/>
    <w:rsid w:val="00BF5A9A"/>
    <w:rsid w:val="00BF6614"/>
    <w:rsid w:val="00C036D2"/>
    <w:rsid w:val="00C12788"/>
    <w:rsid w:val="00C16040"/>
    <w:rsid w:val="00C21906"/>
    <w:rsid w:val="00C3691B"/>
    <w:rsid w:val="00C36F5E"/>
    <w:rsid w:val="00C37FA9"/>
    <w:rsid w:val="00C416B7"/>
    <w:rsid w:val="00C45446"/>
    <w:rsid w:val="00C45E60"/>
    <w:rsid w:val="00C47469"/>
    <w:rsid w:val="00C51F01"/>
    <w:rsid w:val="00C51F21"/>
    <w:rsid w:val="00C530B5"/>
    <w:rsid w:val="00C61569"/>
    <w:rsid w:val="00C62CE7"/>
    <w:rsid w:val="00C630FB"/>
    <w:rsid w:val="00C7156E"/>
    <w:rsid w:val="00C720FA"/>
    <w:rsid w:val="00C72A28"/>
    <w:rsid w:val="00C73942"/>
    <w:rsid w:val="00C764A8"/>
    <w:rsid w:val="00C769F1"/>
    <w:rsid w:val="00C8655D"/>
    <w:rsid w:val="00C920C8"/>
    <w:rsid w:val="00C92D19"/>
    <w:rsid w:val="00C94DAE"/>
    <w:rsid w:val="00C95184"/>
    <w:rsid w:val="00CA1C4A"/>
    <w:rsid w:val="00CA3FB8"/>
    <w:rsid w:val="00CA4177"/>
    <w:rsid w:val="00CA50A6"/>
    <w:rsid w:val="00CA74A5"/>
    <w:rsid w:val="00CB1778"/>
    <w:rsid w:val="00CB72ED"/>
    <w:rsid w:val="00CC5017"/>
    <w:rsid w:val="00CD10F4"/>
    <w:rsid w:val="00CD7D6F"/>
    <w:rsid w:val="00CE1A3C"/>
    <w:rsid w:val="00CE4448"/>
    <w:rsid w:val="00CE4F2B"/>
    <w:rsid w:val="00CE5412"/>
    <w:rsid w:val="00CF5AB1"/>
    <w:rsid w:val="00D01615"/>
    <w:rsid w:val="00D0406A"/>
    <w:rsid w:val="00D2043C"/>
    <w:rsid w:val="00D20826"/>
    <w:rsid w:val="00D30C65"/>
    <w:rsid w:val="00D3307A"/>
    <w:rsid w:val="00D344F4"/>
    <w:rsid w:val="00D377C1"/>
    <w:rsid w:val="00D378D8"/>
    <w:rsid w:val="00D40622"/>
    <w:rsid w:val="00D43CFE"/>
    <w:rsid w:val="00D561D8"/>
    <w:rsid w:val="00D56296"/>
    <w:rsid w:val="00D57A33"/>
    <w:rsid w:val="00D67B05"/>
    <w:rsid w:val="00D67BBF"/>
    <w:rsid w:val="00D73029"/>
    <w:rsid w:val="00D82990"/>
    <w:rsid w:val="00DA5266"/>
    <w:rsid w:val="00DB63E9"/>
    <w:rsid w:val="00DB681C"/>
    <w:rsid w:val="00DC52A5"/>
    <w:rsid w:val="00DD04B3"/>
    <w:rsid w:val="00DD0B8D"/>
    <w:rsid w:val="00DD1F54"/>
    <w:rsid w:val="00DD421C"/>
    <w:rsid w:val="00DD67F4"/>
    <w:rsid w:val="00DE1BC8"/>
    <w:rsid w:val="00DE43B2"/>
    <w:rsid w:val="00DE6C40"/>
    <w:rsid w:val="00DF2191"/>
    <w:rsid w:val="00DF295A"/>
    <w:rsid w:val="00DF2F31"/>
    <w:rsid w:val="00DF4DFA"/>
    <w:rsid w:val="00E02393"/>
    <w:rsid w:val="00E03C25"/>
    <w:rsid w:val="00E0496E"/>
    <w:rsid w:val="00E117CC"/>
    <w:rsid w:val="00E146E9"/>
    <w:rsid w:val="00E15F42"/>
    <w:rsid w:val="00E25AE0"/>
    <w:rsid w:val="00E27380"/>
    <w:rsid w:val="00E33769"/>
    <w:rsid w:val="00E35B83"/>
    <w:rsid w:val="00E559E0"/>
    <w:rsid w:val="00E60BDD"/>
    <w:rsid w:val="00E62585"/>
    <w:rsid w:val="00E642AF"/>
    <w:rsid w:val="00E65429"/>
    <w:rsid w:val="00E6555A"/>
    <w:rsid w:val="00E75746"/>
    <w:rsid w:val="00E776B2"/>
    <w:rsid w:val="00E818C5"/>
    <w:rsid w:val="00E82C7A"/>
    <w:rsid w:val="00E8727D"/>
    <w:rsid w:val="00E87499"/>
    <w:rsid w:val="00E97DC2"/>
    <w:rsid w:val="00EA1049"/>
    <w:rsid w:val="00EA4F9B"/>
    <w:rsid w:val="00EA79EB"/>
    <w:rsid w:val="00EB3484"/>
    <w:rsid w:val="00EB5D47"/>
    <w:rsid w:val="00EB7548"/>
    <w:rsid w:val="00EC0D9C"/>
    <w:rsid w:val="00EC1D35"/>
    <w:rsid w:val="00ED3B54"/>
    <w:rsid w:val="00ED7D70"/>
    <w:rsid w:val="00EE2228"/>
    <w:rsid w:val="00EE5340"/>
    <w:rsid w:val="00EE5966"/>
    <w:rsid w:val="00EF4A0F"/>
    <w:rsid w:val="00EF5673"/>
    <w:rsid w:val="00EF6663"/>
    <w:rsid w:val="00F02F32"/>
    <w:rsid w:val="00F03EA7"/>
    <w:rsid w:val="00F125FA"/>
    <w:rsid w:val="00F12AD2"/>
    <w:rsid w:val="00F13B4F"/>
    <w:rsid w:val="00F16908"/>
    <w:rsid w:val="00F16A86"/>
    <w:rsid w:val="00F2139B"/>
    <w:rsid w:val="00F21831"/>
    <w:rsid w:val="00F23627"/>
    <w:rsid w:val="00F351A3"/>
    <w:rsid w:val="00F44BB4"/>
    <w:rsid w:val="00F469D9"/>
    <w:rsid w:val="00F54532"/>
    <w:rsid w:val="00F54A91"/>
    <w:rsid w:val="00F633A0"/>
    <w:rsid w:val="00F71C6D"/>
    <w:rsid w:val="00F73DE4"/>
    <w:rsid w:val="00F844BB"/>
    <w:rsid w:val="00FA62CF"/>
    <w:rsid w:val="00FB6E68"/>
    <w:rsid w:val="00FB79D5"/>
    <w:rsid w:val="00FB7A1E"/>
    <w:rsid w:val="00FD4205"/>
    <w:rsid w:val="00FD7EB4"/>
    <w:rsid w:val="00FE3249"/>
    <w:rsid w:val="00FF6154"/>
    <w:rsid w:val="00FF6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B026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link w:val="Nagwek3Znak"/>
    <w:uiPriority w:val="9"/>
    <w:qFormat/>
    <w:rsid w:val="00C36F5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62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2E7C"/>
  </w:style>
  <w:style w:type="paragraph" w:styleId="Stopka">
    <w:name w:val="footer"/>
    <w:basedOn w:val="Normalny"/>
    <w:link w:val="StopkaZnak"/>
    <w:uiPriority w:val="99"/>
    <w:unhideWhenUsed/>
    <w:rsid w:val="00862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2E7C"/>
  </w:style>
  <w:style w:type="table" w:styleId="Tabela-Siatka">
    <w:name w:val="Table Grid"/>
    <w:basedOn w:val="Standardowy"/>
    <w:rsid w:val="00862E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9B15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1553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A61E5E"/>
    <w:rPr>
      <w:color w:val="0000FF" w:themeColor="hyperlink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C36F5E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Pogrubienie">
    <w:name w:val="Strong"/>
    <w:basedOn w:val="Domylnaczcionkaakapitu"/>
    <w:uiPriority w:val="22"/>
    <w:qFormat/>
    <w:rsid w:val="00C36F5E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0674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apple-converted-space">
    <w:name w:val="apple-converted-space"/>
    <w:basedOn w:val="Domylnaczcionkaakapitu"/>
    <w:rsid w:val="00176E47"/>
  </w:style>
  <w:style w:type="character" w:customStyle="1" w:styleId="Nagwek2Znak">
    <w:name w:val="Nagłówek 2 Znak"/>
    <w:basedOn w:val="Domylnaczcionkaakapitu"/>
    <w:link w:val="Nagwek2"/>
    <w:uiPriority w:val="9"/>
    <w:semiHidden/>
    <w:rsid w:val="00BB026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emplatkicom-postheadericon">
    <w:name w:val="templatki_com-postheadericon"/>
    <w:basedOn w:val="Domylnaczcionkaakapitu"/>
    <w:rsid w:val="00BB026F"/>
  </w:style>
  <w:style w:type="character" w:customStyle="1" w:styleId="fbphotocaptiontext">
    <w:name w:val="fbphotocaptiontext"/>
    <w:basedOn w:val="Domylnaczcionkaakapitu"/>
    <w:rsid w:val="00C21906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C2190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C21906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C21906"/>
    <w:rPr>
      <w:vertAlign w:val="superscript"/>
    </w:rPr>
  </w:style>
  <w:style w:type="character" w:styleId="Uwydatnienie">
    <w:name w:val="Emphasis"/>
    <w:basedOn w:val="Domylnaczcionkaakapitu"/>
    <w:uiPriority w:val="20"/>
    <w:qFormat/>
    <w:rsid w:val="006D786C"/>
    <w:rPr>
      <w:i/>
      <w:iCs/>
    </w:rPr>
  </w:style>
  <w:style w:type="paragraph" w:customStyle="1" w:styleId="Default">
    <w:name w:val="Default"/>
    <w:rsid w:val="00160AAA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Tekstpodstawowy">
    <w:name w:val="Body Text"/>
    <w:basedOn w:val="Normalny"/>
    <w:link w:val="TekstpodstawowyZnak"/>
    <w:rsid w:val="00160AA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160AA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E776B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highlight">
    <w:name w:val="highlight"/>
    <w:basedOn w:val="Domylnaczcionkaakapitu"/>
    <w:rsid w:val="00A1381B"/>
  </w:style>
  <w:style w:type="character" w:customStyle="1" w:styleId="textexposedshow">
    <w:name w:val="text_exposed_show"/>
    <w:basedOn w:val="Domylnaczcionkaakapitu"/>
    <w:rsid w:val="0049446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B026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link w:val="Nagwek3Znak"/>
    <w:uiPriority w:val="9"/>
    <w:qFormat/>
    <w:rsid w:val="00C36F5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62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2E7C"/>
  </w:style>
  <w:style w:type="paragraph" w:styleId="Stopka">
    <w:name w:val="footer"/>
    <w:basedOn w:val="Normalny"/>
    <w:link w:val="StopkaZnak"/>
    <w:uiPriority w:val="99"/>
    <w:unhideWhenUsed/>
    <w:rsid w:val="00862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2E7C"/>
  </w:style>
  <w:style w:type="table" w:styleId="Tabela-Siatka">
    <w:name w:val="Table Grid"/>
    <w:basedOn w:val="Standardowy"/>
    <w:rsid w:val="00862E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9B15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1553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A61E5E"/>
    <w:rPr>
      <w:color w:val="0000FF" w:themeColor="hyperlink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C36F5E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Pogrubienie">
    <w:name w:val="Strong"/>
    <w:basedOn w:val="Domylnaczcionkaakapitu"/>
    <w:uiPriority w:val="22"/>
    <w:qFormat/>
    <w:rsid w:val="00C36F5E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0674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apple-converted-space">
    <w:name w:val="apple-converted-space"/>
    <w:basedOn w:val="Domylnaczcionkaakapitu"/>
    <w:rsid w:val="00176E47"/>
  </w:style>
  <w:style w:type="character" w:customStyle="1" w:styleId="Nagwek2Znak">
    <w:name w:val="Nagłówek 2 Znak"/>
    <w:basedOn w:val="Domylnaczcionkaakapitu"/>
    <w:link w:val="Nagwek2"/>
    <w:uiPriority w:val="9"/>
    <w:semiHidden/>
    <w:rsid w:val="00BB026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emplatkicom-postheadericon">
    <w:name w:val="templatki_com-postheadericon"/>
    <w:basedOn w:val="Domylnaczcionkaakapitu"/>
    <w:rsid w:val="00BB026F"/>
  </w:style>
  <w:style w:type="character" w:customStyle="1" w:styleId="fbphotocaptiontext">
    <w:name w:val="fbphotocaptiontext"/>
    <w:basedOn w:val="Domylnaczcionkaakapitu"/>
    <w:rsid w:val="00C21906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C2190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C21906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C21906"/>
    <w:rPr>
      <w:vertAlign w:val="superscript"/>
    </w:rPr>
  </w:style>
  <w:style w:type="character" w:styleId="Uwydatnienie">
    <w:name w:val="Emphasis"/>
    <w:basedOn w:val="Domylnaczcionkaakapitu"/>
    <w:uiPriority w:val="20"/>
    <w:qFormat/>
    <w:rsid w:val="006D786C"/>
    <w:rPr>
      <w:i/>
      <w:iCs/>
    </w:rPr>
  </w:style>
  <w:style w:type="paragraph" w:customStyle="1" w:styleId="Default">
    <w:name w:val="Default"/>
    <w:rsid w:val="00160AAA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Tekstpodstawowy">
    <w:name w:val="Body Text"/>
    <w:basedOn w:val="Normalny"/>
    <w:link w:val="TekstpodstawowyZnak"/>
    <w:rsid w:val="00160AA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160AA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E776B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highlight">
    <w:name w:val="highlight"/>
    <w:basedOn w:val="Domylnaczcionkaakapitu"/>
    <w:rsid w:val="00A1381B"/>
  </w:style>
  <w:style w:type="character" w:customStyle="1" w:styleId="textexposedshow">
    <w:name w:val="text_exposed_show"/>
    <w:basedOn w:val="Domylnaczcionkaakapitu"/>
    <w:rsid w:val="004944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50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00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1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2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3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1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42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1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0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4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5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30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0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8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0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57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3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7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5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6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1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04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3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32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17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85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1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345339">
                      <w:marLeft w:val="75"/>
                      <w:marRight w:val="75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46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8686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4759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1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99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62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4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4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69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25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0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19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66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29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8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18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25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4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63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7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7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2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65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57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63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43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9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51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2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77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2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05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12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37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6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1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5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90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7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4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18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5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9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24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9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6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0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0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8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92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99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24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2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7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2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53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5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84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9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3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985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49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09073">
                      <w:marLeft w:val="75"/>
                      <w:marRight w:val="75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443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6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373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48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0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05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71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97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22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7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1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7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34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3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9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0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7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9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19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6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3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43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7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1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0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5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2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53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9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08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76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53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23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45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222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685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657266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6588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4764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430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956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16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2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5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4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06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1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9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97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98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27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76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91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0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28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776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35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26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04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47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84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78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0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15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32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87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44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3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02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3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68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83714">
                      <w:marLeft w:val="75"/>
                      <w:marRight w:val="75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47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606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489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33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4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5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5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4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1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3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43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7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0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5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8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72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4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6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1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6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0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0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image" Target="media/image104.jpe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3.jpeg"/><Relationship Id="rId68" Type="http://schemas.openxmlformats.org/officeDocument/2006/relationships/hyperlink" Target="http://nspdytmarow.wodip.opole.pl/index.php/411-slodkie-ostatki" TargetMode="External"/><Relationship Id="rId84" Type="http://schemas.openxmlformats.org/officeDocument/2006/relationships/image" Target="media/image72.jpg"/><Relationship Id="rId89" Type="http://schemas.openxmlformats.org/officeDocument/2006/relationships/image" Target="media/image77.jpg"/><Relationship Id="rId112" Type="http://schemas.openxmlformats.org/officeDocument/2006/relationships/image" Target="media/image99.jpeg"/><Relationship Id="rId16" Type="http://schemas.openxmlformats.org/officeDocument/2006/relationships/image" Target="media/image7.jpeg"/><Relationship Id="rId107" Type="http://schemas.openxmlformats.org/officeDocument/2006/relationships/image" Target="media/image94.jpeg"/><Relationship Id="rId11" Type="http://schemas.openxmlformats.org/officeDocument/2006/relationships/image" Target="media/image2.jp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53" Type="http://schemas.openxmlformats.org/officeDocument/2006/relationships/image" Target="media/image44.jpeg"/><Relationship Id="rId58" Type="http://schemas.openxmlformats.org/officeDocument/2006/relationships/image" Target="media/image48.jpg"/><Relationship Id="rId74" Type="http://schemas.openxmlformats.org/officeDocument/2006/relationships/image" Target="media/image62.jpg"/><Relationship Id="rId79" Type="http://schemas.openxmlformats.org/officeDocument/2006/relationships/image" Target="media/image67.jpeg"/><Relationship Id="rId102" Type="http://schemas.openxmlformats.org/officeDocument/2006/relationships/image" Target="media/image89.jpg"/><Relationship Id="rId123" Type="http://schemas.openxmlformats.org/officeDocument/2006/relationships/image" Target="media/image110.jpeg"/><Relationship Id="rId128" Type="http://schemas.openxmlformats.org/officeDocument/2006/relationships/image" Target="media/image115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2.jp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8.jpg"/><Relationship Id="rId77" Type="http://schemas.openxmlformats.org/officeDocument/2006/relationships/image" Target="media/image65.jpg"/><Relationship Id="rId100" Type="http://schemas.openxmlformats.org/officeDocument/2006/relationships/image" Target="media/image87.jpg"/><Relationship Id="rId105" Type="http://schemas.openxmlformats.org/officeDocument/2006/relationships/image" Target="media/image92.jpeg"/><Relationship Id="rId113" Type="http://schemas.openxmlformats.org/officeDocument/2006/relationships/image" Target="media/image100.jpg"/><Relationship Id="rId118" Type="http://schemas.openxmlformats.org/officeDocument/2006/relationships/image" Target="media/image105.jpeg"/><Relationship Id="rId126" Type="http://schemas.openxmlformats.org/officeDocument/2006/relationships/image" Target="media/image113.jpeg"/><Relationship Id="rId8" Type="http://schemas.openxmlformats.org/officeDocument/2006/relationships/endnotes" Target="endnotes.xml"/><Relationship Id="rId51" Type="http://schemas.openxmlformats.org/officeDocument/2006/relationships/image" Target="media/image42.jpg"/><Relationship Id="rId72" Type="http://schemas.openxmlformats.org/officeDocument/2006/relationships/image" Target="media/image60.jpg"/><Relationship Id="rId80" Type="http://schemas.openxmlformats.org/officeDocument/2006/relationships/image" Target="media/image68.jpeg"/><Relationship Id="rId85" Type="http://schemas.openxmlformats.org/officeDocument/2006/relationships/image" Target="media/image73.jpg"/><Relationship Id="rId93" Type="http://schemas.openxmlformats.org/officeDocument/2006/relationships/image" Target="media/image81.jpeg"/><Relationship Id="rId98" Type="http://schemas.openxmlformats.org/officeDocument/2006/relationships/image" Target="media/image85.jpg"/><Relationship Id="rId121" Type="http://schemas.openxmlformats.org/officeDocument/2006/relationships/image" Target="media/image108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jpg"/><Relationship Id="rId67" Type="http://schemas.openxmlformats.org/officeDocument/2006/relationships/image" Target="media/image57.jpeg"/><Relationship Id="rId103" Type="http://schemas.openxmlformats.org/officeDocument/2006/relationships/image" Target="media/image90.jpg"/><Relationship Id="rId108" Type="http://schemas.openxmlformats.org/officeDocument/2006/relationships/image" Target="media/image95.jpeg"/><Relationship Id="rId116" Type="http://schemas.openxmlformats.org/officeDocument/2006/relationships/image" Target="media/image103.jpeg"/><Relationship Id="rId124" Type="http://schemas.openxmlformats.org/officeDocument/2006/relationships/image" Target="media/image111.jpeg"/><Relationship Id="rId129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2.jpeg"/><Relationship Id="rId70" Type="http://schemas.openxmlformats.org/officeDocument/2006/relationships/image" Target="media/image59.jpg"/><Relationship Id="rId75" Type="http://schemas.openxmlformats.org/officeDocument/2006/relationships/image" Target="media/image63.jpg"/><Relationship Id="rId83" Type="http://schemas.openxmlformats.org/officeDocument/2006/relationships/image" Target="media/image71.jpeg"/><Relationship Id="rId88" Type="http://schemas.openxmlformats.org/officeDocument/2006/relationships/image" Target="media/image76.jpg"/><Relationship Id="rId91" Type="http://schemas.openxmlformats.org/officeDocument/2006/relationships/image" Target="media/image79.jpg"/><Relationship Id="rId96" Type="http://schemas.openxmlformats.org/officeDocument/2006/relationships/image" Target="media/image83.jpg"/><Relationship Id="rId111" Type="http://schemas.openxmlformats.org/officeDocument/2006/relationships/image" Target="media/image9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hyperlink" Target="http://nspdytmarow.wodip.opole.pl/index.php/378-gramy-czytamy-liczymy-wykorzystanie-pilek-eduball-w-edukacji-wczesnoszkolnej-to-innowacja-programowa-realizowana-w-roku-szkolnym-2016-2017-w-klasie-i-i-ii-b" TargetMode="External"/><Relationship Id="rId106" Type="http://schemas.openxmlformats.org/officeDocument/2006/relationships/image" Target="media/image93.jpeg"/><Relationship Id="rId114" Type="http://schemas.openxmlformats.org/officeDocument/2006/relationships/image" Target="media/image101.jpg"/><Relationship Id="rId119" Type="http://schemas.openxmlformats.org/officeDocument/2006/relationships/image" Target="media/image106.jpg"/><Relationship Id="rId127" Type="http://schemas.openxmlformats.org/officeDocument/2006/relationships/image" Target="media/image114.jpe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1.jp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g"/><Relationship Id="rId94" Type="http://schemas.openxmlformats.org/officeDocument/2006/relationships/hyperlink" Target="http://nspdytmarow.wodip.opole.pl/index.php/401-zywa-lekcja-historii-2016" TargetMode="External"/><Relationship Id="rId99" Type="http://schemas.openxmlformats.org/officeDocument/2006/relationships/image" Target="media/image86.jpg"/><Relationship Id="rId101" Type="http://schemas.openxmlformats.org/officeDocument/2006/relationships/image" Target="media/image88.jpg"/><Relationship Id="rId122" Type="http://schemas.openxmlformats.org/officeDocument/2006/relationships/image" Target="media/image109.jpeg"/><Relationship Id="rId13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jpg"/><Relationship Id="rId18" Type="http://schemas.openxmlformats.org/officeDocument/2006/relationships/image" Target="media/image9.jpeg"/><Relationship Id="rId39" Type="http://schemas.openxmlformats.org/officeDocument/2006/relationships/image" Target="media/image30.jpg"/><Relationship Id="rId109" Type="http://schemas.openxmlformats.org/officeDocument/2006/relationships/image" Target="media/image96.jpeg"/><Relationship Id="rId34" Type="http://schemas.openxmlformats.org/officeDocument/2006/relationships/image" Target="media/image25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6" Type="http://schemas.openxmlformats.org/officeDocument/2006/relationships/image" Target="media/image64.jpg"/><Relationship Id="rId97" Type="http://schemas.openxmlformats.org/officeDocument/2006/relationships/image" Target="media/image84.jpg"/><Relationship Id="rId104" Type="http://schemas.openxmlformats.org/officeDocument/2006/relationships/image" Target="media/image91.jp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7" Type="http://schemas.openxmlformats.org/officeDocument/2006/relationships/footnotes" Target="footnotes.xml"/><Relationship Id="rId71" Type="http://schemas.openxmlformats.org/officeDocument/2006/relationships/hyperlink" Target="http://nspdytmarow.wodip.opole.pl/index.php/371-na-ratunek-2016" TargetMode="External"/><Relationship Id="rId92" Type="http://schemas.openxmlformats.org/officeDocument/2006/relationships/image" Target="media/image80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e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6.jpeg"/><Relationship Id="rId87" Type="http://schemas.openxmlformats.org/officeDocument/2006/relationships/image" Target="media/image75.jpg"/><Relationship Id="rId110" Type="http://schemas.openxmlformats.org/officeDocument/2006/relationships/image" Target="media/image97.jpg"/><Relationship Id="rId115" Type="http://schemas.openxmlformats.org/officeDocument/2006/relationships/image" Target="media/image102.jpeg"/><Relationship Id="rId61" Type="http://schemas.openxmlformats.org/officeDocument/2006/relationships/image" Target="media/image51.jpeg"/><Relationship Id="rId82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B62FDF4-E7A4-4843-A63C-1C2EFF3F5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54</Pages>
  <Words>5427</Words>
  <Characters>32568</Characters>
  <Application>Microsoft Office Word</Application>
  <DocSecurity>0</DocSecurity>
  <Lines>271</Lines>
  <Paragraphs>75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NSP Dytmarów</dc:creator>
  <cp:lastModifiedBy>Admin</cp:lastModifiedBy>
  <cp:revision>2</cp:revision>
  <cp:lastPrinted>2016-05-30T13:13:00Z</cp:lastPrinted>
  <dcterms:created xsi:type="dcterms:W3CDTF">2020-01-24T14:45:00Z</dcterms:created>
  <dcterms:modified xsi:type="dcterms:W3CDTF">2020-01-24T14:45:00Z</dcterms:modified>
</cp:coreProperties>
</file>